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EF3" w:rsidRDefault="00C077B0">
      <w:pPr>
        <w:spacing w:line="360" w:lineRule="auto"/>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一、先进制造</w:t>
      </w:r>
    </w:p>
    <w:p w:rsidR="00082EF3" w:rsidRDefault="00082EF3">
      <w:pPr>
        <w:spacing w:line="360" w:lineRule="auto"/>
        <w:rPr>
          <w:rFonts w:asciiTheme="majorEastAsia" w:eastAsiaTheme="majorEastAsia" w:hAnsiTheme="majorEastAsia" w:cstheme="majorEastAsia"/>
          <w:b/>
          <w:bCs/>
          <w:sz w:val="18"/>
          <w:szCs w:val="18"/>
        </w:rPr>
      </w:pPr>
    </w:p>
    <w:p w:rsidR="00082EF3" w:rsidRDefault="00C077B0">
      <w:pPr>
        <w:spacing w:line="360" w:lineRule="auto"/>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中通客车控股股份有限公司</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53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燃料电池电堆和发动机仿真、燃料电池发动机控制策略开发、燃料电池电堆测试。</w:t>
            </w:r>
          </w:p>
        </w:tc>
      </w:tr>
      <w:tr w:rsidR="00082EF3">
        <w:trPr>
          <w:trHeight w:val="447"/>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新能源汽车</w:t>
            </w:r>
          </w:p>
        </w:tc>
      </w:tr>
      <w:tr w:rsidR="00082EF3">
        <w:trPr>
          <w:trHeight w:val="107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通过对燃料电池电堆和发动机仿真，研究燃料电池的运行机理，并进行燃料电池发动机控制策略开发，自主匹配系统零部件，并进行自主化集成和控制，实现燃料电池的自主化研发，应用于燃料电池客车的推广应用。</w:t>
            </w:r>
          </w:p>
        </w:tc>
      </w:tr>
      <w:tr w:rsidR="00082EF3">
        <w:trPr>
          <w:trHeight w:val="93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通过对燃料电池电堆和发动机的仿真，研究燃料电池发动机的控制策略，实现燃料电池发动机的自主开发并产业化，应用于燃料电池商用车的应用推广。</w:t>
            </w:r>
          </w:p>
        </w:tc>
      </w:tr>
      <w:tr w:rsidR="00082EF3">
        <w:trPr>
          <w:trHeight w:val="502"/>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燃料电池发动机60kW和150kW的测试平台。</w:t>
            </w:r>
          </w:p>
        </w:tc>
      </w:tr>
      <w:tr w:rsidR="00082EF3">
        <w:trPr>
          <w:trHeight w:val="44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合作开发。</w:t>
            </w:r>
          </w:p>
        </w:tc>
      </w:tr>
      <w:tr w:rsidR="00082EF3">
        <w:trPr>
          <w:trHeight w:val="44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宋金香</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0635-8322717</w:t>
            </w:r>
          </w:p>
        </w:tc>
      </w:tr>
      <w:tr w:rsidR="00082EF3">
        <w:trPr>
          <w:trHeight w:val="44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zjksjx@163.com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w:t>
            </w:r>
          </w:p>
        </w:tc>
      </w:tr>
      <w:tr w:rsidR="00082EF3">
        <w:trPr>
          <w:trHeight w:val="45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山东省聊城市经济开发区黄河路261号</w:t>
            </w:r>
          </w:p>
        </w:tc>
      </w:tr>
    </w:tbl>
    <w:p w:rsidR="00082EF3" w:rsidRDefault="00082EF3">
      <w:pPr>
        <w:rPr>
          <w:rFonts w:asciiTheme="majorEastAsia" w:eastAsiaTheme="majorEastAsia" w:hAnsiTheme="majorEastAsia" w:cstheme="majorEastAsia"/>
          <w:sz w:val="18"/>
          <w:szCs w:val="18"/>
        </w:rPr>
      </w:pPr>
    </w:p>
    <w:p w:rsidR="00082EF3" w:rsidRDefault="00082EF3">
      <w:pPr>
        <w:jc w:val="center"/>
        <w:rPr>
          <w:rFonts w:asciiTheme="majorEastAsia" w:eastAsiaTheme="majorEastAsia" w:hAnsiTheme="majorEastAsia" w:cstheme="majorEastAsia"/>
          <w:b/>
          <w:sz w:val="18"/>
          <w:szCs w:val="18"/>
        </w:rPr>
      </w:pPr>
    </w:p>
    <w:p w:rsidR="00082EF3" w:rsidRDefault="00082EF3">
      <w:pPr>
        <w:rPr>
          <w:rFonts w:asciiTheme="majorEastAsia" w:eastAsiaTheme="majorEastAsia" w:hAnsiTheme="majorEastAsia" w:cstheme="majorEastAsia"/>
          <w:b/>
          <w:sz w:val="18"/>
          <w:szCs w:val="18"/>
        </w:rPr>
      </w:pPr>
    </w:p>
    <w:p w:rsidR="00082EF3" w:rsidRDefault="00C077B0">
      <w:pP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阳谷祥光铜业有限公司</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0"/>
        <w:gridCol w:w="4057"/>
        <w:gridCol w:w="1240"/>
        <w:gridCol w:w="2117"/>
      </w:tblGrid>
      <w:tr w:rsidR="00082EF3">
        <w:trPr>
          <w:trHeight w:val="406"/>
          <w:jc w:val="center"/>
        </w:trPr>
        <w:tc>
          <w:tcPr>
            <w:tcW w:w="1760" w:type="dxa"/>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414" w:type="dxa"/>
            <w:gridSpan w:val="3"/>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铜冶炼尾矿渣提铁利用</w:t>
            </w:r>
          </w:p>
        </w:tc>
      </w:tr>
      <w:tr w:rsidR="00082EF3">
        <w:trPr>
          <w:trHeight w:val="381"/>
          <w:jc w:val="center"/>
        </w:trPr>
        <w:tc>
          <w:tcPr>
            <w:tcW w:w="1760" w:type="dxa"/>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414" w:type="dxa"/>
            <w:gridSpan w:val="3"/>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铜冶炼</w:t>
            </w:r>
          </w:p>
        </w:tc>
      </w:tr>
      <w:tr w:rsidR="00082EF3">
        <w:trPr>
          <w:trHeight w:val="605"/>
          <w:jc w:val="center"/>
        </w:trPr>
        <w:tc>
          <w:tcPr>
            <w:tcW w:w="1760" w:type="dxa"/>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414" w:type="dxa"/>
            <w:gridSpan w:val="3"/>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铜冶炼厂所产尾矿渣中含有40%以上的铁，受尾矿销售的影响，有价的铁元素未能得到有效的利用。</w:t>
            </w:r>
          </w:p>
        </w:tc>
      </w:tr>
      <w:tr w:rsidR="00082EF3">
        <w:trPr>
          <w:trHeight w:val="397"/>
          <w:jc w:val="center"/>
        </w:trPr>
        <w:tc>
          <w:tcPr>
            <w:tcW w:w="1760" w:type="dxa"/>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414" w:type="dxa"/>
            <w:gridSpan w:val="3"/>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尾矿渣中铁元素的再回收</w:t>
            </w:r>
          </w:p>
        </w:tc>
      </w:tr>
      <w:tr w:rsidR="00082EF3">
        <w:trPr>
          <w:trHeight w:val="737"/>
          <w:jc w:val="center"/>
        </w:trPr>
        <w:tc>
          <w:tcPr>
            <w:tcW w:w="1760" w:type="dxa"/>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414" w:type="dxa"/>
            <w:gridSpan w:val="3"/>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每年产出大量的尾矿渣原料，化学元素的全分析数据齐全</w:t>
            </w:r>
          </w:p>
        </w:tc>
      </w:tr>
      <w:tr w:rsidR="00082EF3">
        <w:trPr>
          <w:trHeight w:val="553"/>
          <w:jc w:val="center"/>
        </w:trPr>
        <w:tc>
          <w:tcPr>
            <w:tcW w:w="1760" w:type="dxa"/>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414" w:type="dxa"/>
            <w:gridSpan w:val="3"/>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473"/>
          <w:jc w:val="center"/>
        </w:trPr>
        <w:tc>
          <w:tcPr>
            <w:tcW w:w="1760" w:type="dxa"/>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4057" w:type="dxa"/>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张煜</w:t>
            </w:r>
          </w:p>
        </w:tc>
        <w:tc>
          <w:tcPr>
            <w:tcW w:w="1240" w:type="dxa"/>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117" w:type="dxa"/>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0635-7135057</w:t>
            </w:r>
          </w:p>
        </w:tc>
      </w:tr>
      <w:tr w:rsidR="00082EF3">
        <w:trPr>
          <w:trHeight w:val="535"/>
          <w:jc w:val="center"/>
        </w:trPr>
        <w:tc>
          <w:tcPr>
            <w:tcW w:w="1760" w:type="dxa"/>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4057" w:type="dxa"/>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yu1.zhang@xiangguang.com</w:t>
            </w:r>
          </w:p>
        </w:tc>
        <w:tc>
          <w:tcPr>
            <w:tcW w:w="1240" w:type="dxa"/>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117" w:type="dxa"/>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535"/>
          <w:jc w:val="center"/>
        </w:trPr>
        <w:tc>
          <w:tcPr>
            <w:tcW w:w="1760" w:type="dxa"/>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414" w:type="dxa"/>
            <w:gridSpan w:val="3"/>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山东省阳谷县石佛镇祥光路1号</w:t>
            </w:r>
          </w:p>
        </w:tc>
      </w:tr>
    </w:tbl>
    <w:p w:rsidR="00082EF3" w:rsidRDefault="00082EF3">
      <w:pPr>
        <w:rPr>
          <w:rFonts w:asciiTheme="majorEastAsia" w:eastAsiaTheme="majorEastAsia" w:hAnsiTheme="majorEastAsia" w:cstheme="majorEastAsia"/>
          <w:sz w:val="18"/>
          <w:szCs w:val="18"/>
        </w:rPr>
      </w:pPr>
    </w:p>
    <w:p w:rsidR="00082EF3" w:rsidRDefault="00082EF3">
      <w:pPr>
        <w:spacing w:line="40" w:lineRule="exact"/>
        <w:rPr>
          <w:rFonts w:asciiTheme="majorEastAsia" w:eastAsiaTheme="majorEastAsia" w:hAnsiTheme="majorEastAsia" w:cstheme="majorEastAsia"/>
          <w:sz w:val="18"/>
          <w:szCs w:val="18"/>
        </w:rPr>
      </w:pPr>
    </w:p>
    <w:p w:rsidR="00082EF3" w:rsidRDefault="00082EF3">
      <w:pPr>
        <w:spacing w:line="360" w:lineRule="auto"/>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山东东阿钢球集团有限公司</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9"/>
        <w:gridCol w:w="4050"/>
        <w:gridCol w:w="1200"/>
        <w:gridCol w:w="2051"/>
      </w:tblGrid>
      <w:tr w:rsidR="00082EF3">
        <w:trPr>
          <w:trHeight w:val="499"/>
          <w:jc w:val="center"/>
        </w:trPr>
        <w:tc>
          <w:tcPr>
            <w:tcW w:w="157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30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微型钢球（φ3.9688以下）智能化热处理</w:t>
            </w:r>
          </w:p>
        </w:tc>
      </w:tr>
      <w:tr w:rsidR="00082EF3">
        <w:trPr>
          <w:trHeight w:val="452"/>
          <w:jc w:val="center"/>
        </w:trPr>
        <w:tc>
          <w:tcPr>
            <w:tcW w:w="157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30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轴承制造业</w:t>
            </w:r>
          </w:p>
        </w:tc>
      </w:tr>
      <w:tr w:rsidR="00082EF3">
        <w:trPr>
          <w:trHeight w:val="785"/>
          <w:jc w:val="center"/>
        </w:trPr>
        <w:tc>
          <w:tcPr>
            <w:tcW w:w="157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30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目前微型钢球（直径0.8-3mm）的热处理工艺由于直径小，因此现阶段仍然需要人工淬火、回火，劳动强度大，工艺过程参数难以保持稳定。</w:t>
            </w:r>
          </w:p>
        </w:tc>
      </w:tr>
      <w:tr w:rsidR="00082EF3">
        <w:trPr>
          <w:trHeight w:val="764"/>
          <w:jc w:val="center"/>
        </w:trPr>
        <w:tc>
          <w:tcPr>
            <w:tcW w:w="157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目标</w:t>
            </w:r>
          </w:p>
        </w:tc>
        <w:tc>
          <w:tcPr>
            <w:tcW w:w="730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微型钢球（直径0.8-3mm）智能可控气氛热处理，实现预清洗、烘干、可控气氛淬火、冷处理、回火联线自动化生产。</w:t>
            </w:r>
          </w:p>
        </w:tc>
      </w:tr>
      <w:tr w:rsidR="00082EF3">
        <w:trPr>
          <w:trHeight w:val="706"/>
          <w:jc w:val="center"/>
        </w:trPr>
        <w:tc>
          <w:tcPr>
            <w:tcW w:w="157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30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现在已在厂区推广使用φ&gt;3.9688的钢球的智能化热处理技术，实现预清洗、烘干、可控气氛淬火、冷处理、回火联线自动化生产。</w:t>
            </w:r>
          </w:p>
        </w:tc>
      </w:tr>
      <w:tr w:rsidR="00082EF3">
        <w:trPr>
          <w:trHeight w:val="443"/>
          <w:jc w:val="center"/>
        </w:trPr>
        <w:tc>
          <w:tcPr>
            <w:tcW w:w="157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301" w:type="dxa"/>
            <w:gridSpan w:val="3"/>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472"/>
          <w:jc w:val="center"/>
        </w:trPr>
        <w:tc>
          <w:tcPr>
            <w:tcW w:w="157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405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杨吉明</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13806359213</w:t>
            </w:r>
          </w:p>
        </w:tc>
      </w:tr>
      <w:tr w:rsidR="00082EF3">
        <w:trPr>
          <w:trHeight w:val="515"/>
          <w:jc w:val="center"/>
        </w:trPr>
        <w:tc>
          <w:tcPr>
            <w:tcW w:w="157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405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yjiming@163.com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0635-3271499</w:t>
            </w:r>
          </w:p>
        </w:tc>
      </w:tr>
      <w:tr w:rsidR="00082EF3">
        <w:trPr>
          <w:trHeight w:val="547"/>
          <w:jc w:val="center"/>
        </w:trPr>
        <w:tc>
          <w:tcPr>
            <w:tcW w:w="157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30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山东东阿经济开发区工业街西东钢路北</w:t>
            </w:r>
          </w:p>
        </w:tc>
      </w:tr>
    </w:tbl>
    <w:p w:rsidR="00082EF3" w:rsidRDefault="00082EF3">
      <w:pPr>
        <w:rPr>
          <w:rFonts w:asciiTheme="majorEastAsia" w:eastAsiaTheme="majorEastAsia" w:hAnsiTheme="majorEastAsia" w:cstheme="majorEastAsia"/>
          <w:sz w:val="18"/>
          <w:szCs w:val="18"/>
        </w:rPr>
      </w:pPr>
    </w:p>
    <w:p w:rsidR="00082EF3" w:rsidRDefault="00082EF3">
      <w:pPr>
        <w:rPr>
          <w:rFonts w:asciiTheme="majorEastAsia" w:eastAsiaTheme="majorEastAsia" w:hAnsiTheme="majorEastAsia" w:cstheme="majorEastAsia"/>
          <w:sz w:val="18"/>
          <w:szCs w:val="18"/>
        </w:rPr>
      </w:pPr>
    </w:p>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碧水蓝天（聊城）水处理有限公司</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52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生化污泥综合处理</w:t>
            </w:r>
          </w:p>
        </w:tc>
      </w:tr>
      <w:tr w:rsidR="00082EF3">
        <w:trPr>
          <w:trHeight w:val="485"/>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环保</w:t>
            </w:r>
          </w:p>
        </w:tc>
      </w:tr>
      <w:tr w:rsidR="00082EF3">
        <w:trPr>
          <w:trHeight w:val="150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目前我公司污泥产生量在15-20吨/天，由于国环处理能力限制，污泥外运困难，导致系统积存污泥，需找到80%含水率生化污泥综合处置办法，解决系统问题，提高污水处理运行质量。</w:t>
            </w:r>
          </w:p>
        </w:tc>
      </w:tr>
      <w:tr w:rsidR="00082EF3">
        <w:trPr>
          <w:trHeight w:val="61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污泥产生和处置平衡。</w:t>
            </w:r>
          </w:p>
        </w:tc>
      </w:tr>
      <w:tr w:rsidR="00082EF3">
        <w:trPr>
          <w:trHeight w:val="52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污泥带式压滤机，污泥运送车辆。</w:t>
            </w:r>
          </w:p>
        </w:tc>
      </w:tr>
      <w:tr w:rsidR="00082EF3">
        <w:trPr>
          <w:trHeight w:val="54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需深入交流。</w:t>
            </w:r>
          </w:p>
        </w:tc>
      </w:tr>
      <w:tr w:rsidR="00082EF3">
        <w:trPr>
          <w:trHeight w:val="555"/>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刘涛</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15275825850</w:t>
            </w:r>
          </w:p>
        </w:tc>
      </w:tr>
      <w:tr w:rsidR="00082EF3">
        <w:trPr>
          <w:trHeight w:val="545"/>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liutao6948@163.com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535"/>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聊城市经济技术开发区牡丹江路8号</w:t>
            </w:r>
          </w:p>
        </w:tc>
      </w:tr>
    </w:tbl>
    <w:p w:rsidR="00082EF3" w:rsidRDefault="00082EF3">
      <w:pPr>
        <w:rPr>
          <w:rFonts w:asciiTheme="majorEastAsia" w:eastAsiaTheme="majorEastAsia" w:hAnsiTheme="majorEastAsia" w:cstheme="majorEastAsia"/>
          <w:sz w:val="18"/>
          <w:szCs w:val="18"/>
        </w:rPr>
      </w:pPr>
    </w:p>
    <w:p w:rsidR="00082EF3" w:rsidRDefault="00082EF3">
      <w:pPr>
        <w:spacing w:line="360" w:lineRule="auto"/>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b/>
          <w:bCs/>
          <w:sz w:val="24"/>
        </w:rPr>
        <w:t>东阿县华涛钢球有限公司</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475"/>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钢球热处理技术</w:t>
            </w:r>
          </w:p>
        </w:tc>
      </w:tr>
      <w:tr w:rsidR="00082EF3">
        <w:trPr>
          <w:trHeight w:val="49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轴承零部件制造 </w:t>
            </w:r>
          </w:p>
        </w:tc>
      </w:tr>
      <w:tr w:rsidR="00082EF3">
        <w:trPr>
          <w:trHeight w:val="148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   钢球加工过程，需要进行热处理，热处理是钢球加工的关键技术，可以显著提高钢的机械性能，消除钢丝原材料铸造过程中的各种缺陷，细化晶粒、消除偏析、降低内应力，使钢球的组织和性能更加均匀延长机器零件的使用寿命。</w:t>
            </w:r>
          </w:p>
        </w:tc>
      </w:tr>
      <w:tr w:rsidR="00082EF3">
        <w:trPr>
          <w:trHeight w:val="70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   通过热处理工艺的改进，使钢球的组织和性能更加均匀，批钢球硬度散差在1HRC以内。</w:t>
            </w:r>
          </w:p>
        </w:tc>
      </w:tr>
      <w:tr w:rsidR="00082EF3">
        <w:trPr>
          <w:trHeight w:val="82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 现有热处理技术，批钢球硬度散差可达到1.5HRC以内。</w:t>
            </w:r>
          </w:p>
        </w:tc>
      </w:tr>
      <w:tr w:rsidR="00082EF3">
        <w:trPr>
          <w:trHeight w:val="497"/>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技术引进</w:t>
            </w:r>
          </w:p>
        </w:tc>
      </w:tr>
      <w:tr w:rsidR="00082EF3">
        <w:trPr>
          <w:trHeight w:val="55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张永元</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15006351574</w:t>
            </w:r>
          </w:p>
        </w:tc>
      </w:tr>
      <w:tr w:rsidR="00082EF3">
        <w:trPr>
          <w:trHeight w:val="58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sz w:val="18"/>
                <w:szCs w:val="18"/>
              </w:rPr>
              <w:t> htgq_001@126.com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sz w:val="18"/>
                <w:szCs w:val="18"/>
              </w:rPr>
              <w:t>0635-3264999</w:t>
            </w:r>
          </w:p>
        </w:tc>
      </w:tr>
      <w:tr w:rsidR="00082EF3">
        <w:trPr>
          <w:trHeight w:val="455"/>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东阿县经济开发区金光路</w:t>
            </w:r>
          </w:p>
        </w:tc>
      </w:tr>
    </w:tbl>
    <w:p w:rsidR="00082EF3" w:rsidRDefault="00082EF3">
      <w:pPr>
        <w:rPr>
          <w:rFonts w:asciiTheme="majorEastAsia" w:eastAsiaTheme="majorEastAsia" w:hAnsiTheme="majorEastAsia" w:cstheme="majorEastAsia"/>
          <w:sz w:val="18"/>
          <w:szCs w:val="18"/>
        </w:rPr>
      </w:pPr>
    </w:p>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b/>
          <w:bCs/>
          <w:sz w:val="24"/>
        </w:rPr>
        <w:t>冠县瑞祥生物科技开发有限公司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502"/>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大豆蛋白高效低耗生产技术开发</w:t>
            </w:r>
          </w:p>
        </w:tc>
      </w:tr>
      <w:tr w:rsidR="00082EF3">
        <w:trPr>
          <w:trHeight w:val="50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农产品深加工</w:t>
            </w:r>
          </w:p>
        </w:tc>
      </w:tr>
      <w:tr w:rsidR="00082EF3">
        <w:trPr>
          <w:trHeight w:val="775"/>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应用换热器及装配有换热器的分级机实现二次换热、二次粉碎在大豆蛋白生产工艺中的创新应用。</w:t>
            </w:r>
          </w:p>
        </w:tc>
      </w:tr>
      <w:tr w:rsidR="00082EF3">
        <w:trPr>
          <w:trHeight w:val="73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lang w:val="zh-CN"/>
              </w:rPr>
              <w:t>以撞击粉碎取代研磨粉碎，解决研磨粉碎带来的高温对蛋白活性的损坏，提高质量，改善产品使用性能。</w:t>
            </w:r>
          </w:p>
        </w:tc>
      </w:tr>
      <w:tr w:rsidR="00082EF3">
        <w:trPr>
          <w:trHeight w:val="635"/>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已实现该工艺对小麦蛋白的创新应用</w:t>
            </w:r>
          </w:p>
        </w:tc>
      </w:tr>
      <w:tr w:rsidR="00082EF3">
        <w:trPr>
          <w:trHeight w:val="62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校企合作</w:t>
            </w:r>
          </w:p>
        </w:tc>
      </w:tr>
      <w:tr w:rsidR="00082EF3">
        <w:trPr>
          <w:trHeight w:val="59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杨建威</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15106816003</w:t>
            </w:r>
          </w:p>
        </w:tc>
      </w:tr>
      <w:tr w:rsidR="00082EF3">
        <w:trPr>
          <w:trHeight w:val="56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662A27">
            <w:pPr>
              <w:jc w:val="center"/>
              <w:rPr>
                <w:rFonts w:asciiTheme="majorEastAsia" w:eastAsiaTheme="majorEastAsia" w:hAnsiTheme="majorEastAsia" w:cstheme="majorEastAsia"/>
                <w:sz w:val="18"/>
                <w:szCs w:val="18"/>
              </w:rPr>
            </w:pPr>
            <w:hyperlink r:id="rId8" w:history="1">
              <w:r w:rsidR="00C077B0">
                <w:rPr>
                  <w:rStyle w:val="a9"/>
                  <w:rFonts w:asciiTheme="majorEastAsia" w:eastAsiaTheme="majorEastAsia" w:hAnsiTheme="majorEastAsia" w:cstheme="majorEastAsia" w:hint="eastAsia"/>
                  <w:sz w:val="18"/>
                  <w:szCs w:val="18"/>
                </w:rPr>
                <w:t>949106567@qq.com</w:t>
              </w:r>
            </w:hyperlink>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0635-2912088</w:t>
            </w:r>
          </w:p>
        </w:tc>
      </w:tr>
      <w:tr w:rsidR="00082EF3">
        <w:trPr>
          <w:trHeight w:val="612"/>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冠县经济开发区冉子路北侧武训大道东侧</w:t>
            </w:r>
          </w:p>
        </w:tc>
      </w:tr>
    </w:tbl>
    <w:p w:rsidR="00082EF3" w:rsidRDefault="00C077B0">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b/>
          <w:bCs/>
          <w:sz w:val="24"/>
        </w:rPr>
        <w:lastRenderedPageBreak/>
        <w:t>聊城昌佳变电设备有限公司</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5"/>
        <w:gridCol w:w="3981"/>
        <w:gridCol w:w="1197"/>
        <w:gridCol w:w="2047"/>
      </w:tblGrid>
      <w:tr w:rsidR="00082EF3">
        <w:trPr>
          <w:trHeight w:val="328"/>
          <w:jc w:val="center"/>
        </w:trPr>
        <w:tc>
          <w:tcPr>
            <w:tcW w:w="1635"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25"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10KV全绝缘充气柜关键技术研究</w:t>
            </w:r>
          </w:p>
        </w:tc>
      </w:tr>
      <w:tr w:rsidR="00082EF3">
        <w:trPr>
          <w:trHeight w:val="260"/>
          <w:jc w:val="center"/>
        </w:trPr>
        <w:tc>
          <w:tcPr>
            <w:tcW w:w="1635"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25"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制造业</w:t>
            </w:r>
          </w:p>
        </w:tc>
      </w:tr>
      <w:tr w:rsidR="00082EF3">
        <w:trPr>
          <w:trHeight w:val="1349"/>
          <w:jc w:val="center"/>
        </w:trPr>
        <w:tc>
          <w:tcPr>
            <w:tcW w:w="1635"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说明</w:t>
            </w:r>
          </w:p>
        </w:tc>
        <w:tc>
          <w:tcPr>
            <w:tcW w:w="7225"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150" w:firstLine="27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目前公司研发项目为10KV全绝缘充气开关柜，为满足研发需求，切实起到优化产品结构设计，改善产品工艺，加强设备布局，公司需求全绝缘充气柜高素质人才。</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 xml:space="preserve">   目前公司技术难题：10KV全绝缘充气柜关键技术研究、隔离接地开关关键技术研究、电气联锁技术研究、气箱密封技术研究。</w:t>
            </w:r>
          </w:p>
        </w:tc>
      </w:tr>
      <w:tr w:rsidR="00082EF3">
        <w:trPr>
          <w:trHeight w:val="2321"/>
          <w:jc w:val="center"/>
        </w:trPr>
        <w:tc>
          <w:tcPr>
            <w:tcW w:w="1635"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目标</w:t>
            </w:r>
          </w:p>
        </w:tc>
        <w:tc>
          <w:tcPr>
            <w:tcW w:w="7225"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150" w:firstLine="27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开发研究重点：10KV全绝缘充气柜关键技术研究、隔离接地开关关键技术研究、电气联锁技术研究、气箱密封技术研究。</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 xml:space="preserve">    本产品为气体绝缘金属封闭开关设备，主开关配备专用的真空断路器，三工位隔离开关具有“合闸”、 “分闸”、 “接地”三种位置，三相机械联动，三位置相互闭锁，按功能可将其分解为隔离开关，接地开关，一台三工位隔离开关配用一台三工位操作机构，可电动或手动进行操作，手动和电动有可靠的电气联锁。断路器机构与三工位隔离开关机构之间有可靠的机械联锁。</w:t>
            </w:r>
          </w:p>
        </w:tc>
      </w:tr>
      <w:tr w:rsidR="00082EF3">
        <w:trPr>
          <w:trHeight w:val="1291"/>
          <w:jc w:val="center"/>
        </w:trPr>
        <w:tc>
          <w:tcPr>
            <w:tcW w:w="1635"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225"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公司具有完善的研究，开发，生产，试验条件，公司建设有办公楼，宿舍楼，生产厂房等，大型高端数控激光切割，大型高端数控冲床，高端数控折弯机，数控剪板机，高压开关试验设备等。研发，生产，试验，检测设备均达到国内先进水平，可对研发技术，产品，生产工艺进行完整的验证。</w:t>
            </w:r>
          </w:p>
        </w:tc>
      </w:tr>
      <w:tr w:rsidR="00082EF3">
        <w:trPr>
          <w:trHeight w:val="398"/>
          <w:jc w:val="center"/>
        </w:trPr>
        <w:tc>
          <w:tcPr>
            <w:tcW w:w="1635"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25"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合作开发</w:t>
            </w:r>
          </w:p>
        </w:tc>
      </w:tr>
      <w:tr w:rsidR="00082EF3">
        <w:trPr>
          <w:trHeight w:val="388"/>
          <w:jc w:val="center"/>
        </w:trPr>
        <w:tc>
          <w:tcPr>
            <w:tcW w:w="1635"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8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付娟</w:t>
            </w:r>
          </w:p>
        </w:tc>
        <w:tc>
          <w:tcPr>
            <w:tcW w:w="1197"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47"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0635-5103333</w:t>
            </w:r>
          </w:p>
        </w:tc>
      </w:tr>
      <w:tr w:rsidR="00082EF3">
        <w:trPr>
          <w:trHeight w:val="526"/>
          <w:jc w:val="center"/>
        </w:trPr>
        <w:tc>
          <w:tcPr>
            <w:tcW w:w="1635"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8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673020410@qq.com</w:t>
            </w:r>
          </w:p>
        </w:tc>
        <w:tc>
          <w:tcPr>
            <w:tcW w:w="1197"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47"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0635-5103398</w:t>
            </w:r>
          </w:p>
        </w:tc>
      </w:tr>
      <w:tr w:rsidR="00082EF3">
        <w:trPr>
          <w:trHeight w:val="534"/>
          <w:jc w:val="center"/>
        </w:trPr>
        <w:tc>
          <w:tcPr>
            <w:tcW w:w="1635"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25"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高唐县鱼丘湖办事处丁张工业园</w:t>
            </w:r>
          </w:p>
        </w:tc>
      </w:tr>
    </w:tbl>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聊城德通交通器材制造有限公司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407"/>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tabs>
                <w:tab w:val="left" w:pos="233"/>
              </w:tabs>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ab/>
              <w:t>水油复合油冷器真空钎焊技术，水空中冷器研制</w:t>
            </w:r>
          </w:p>
        </w:tc>
      </w:tr>
      <w:tr w:rsidR="00082EF3">
        <w:trPr>
          <w:trHeight w:val="41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散热器</w:t>
            </w:r>
          </w:p>
        </w:tc>
      </w:tr>
      <w:tr w:rsidR="00082EF3">
        <w:trPr>
          <w:trHeight w:val="87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水油复合油冷器真空钎焊技术企业无法处理，钎焊成品率非常低。水空中冷器属于企业新研发项目，需要技术支持。</w:t>
            </w:r>
          </w:p>
        </w:tc>
      </w:tr>
      <w:tr w:rsidR="00082EF3">
        <w:trPr>
          <w:trHeight w:val="91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水油复合油冷器真空钎焊成品率提高到98%。开发出水空中冷器新技术，并产业化。</w:t>
            </w:r>
          </w:p>
        </w:tc>
      </w:tr>
      <w:tr w:rsidR="00082EF3">
        <w:trPr>
          <w:trHeight w:val="587"/>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与我企业现有技术十分类似，两面焊接技术成熟，八面焊接做不到。</w:t>
            </w:r>
          </w:p>
        </w:tc>
      </w:tr>
      <w:tr w:rsidR="00082EF3">
        <w:trPr>
          <w:trHeight w:val="382"/>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技术引进</w:t>
            </w:r>
          </w:p>
        </w:tc>
      </w:tr>
      <w:tr w:rsidR="00082EF3">
        <w:trPr>
          <w:trHeight w:val="43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李克峰</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06354287615</w:t>
            </w:r>
          </w:p>
        </w:tc>
      </w:tr>
      <w:tr w:rsidR="00082EF3">
        <w:trPr>
          <w:trHeight w:val="45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likefeng@jixing.com.cn</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06354286110</w:t>
            </w:r>
          </w:p>
        </w:tc>
      </w:tr>
      <w:tr w:rsidR="00082EF3">
        <w:trPr>
          <w:trHeight w:val="50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山东省茌平县大崔工业园</w:t>
            </w:r>
          </w:p>
        </w:tc>
      </w:tr>
    </w:tbl>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lastRenderedPageBreak/>
        <w:t>聊城市东昌府区兴堂牧业有限责任公司</w:t>
      </w:r>
    </w:p>
    <w:tbl>
      <w:tblPr>
        <w:tblW w:w="9060" w:type="dxa"/>
        <w:jc w:val="center"/>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6"/>
        <w:gridCol w:w="4167"/>
        <w:gridCol w:w="1174"/>
        <w:gridCol w:w="2003"/>
      </w:tblGrid>
      <w:tr w:rsidR="00082EF3">
        <w:trPr>
          <w:trHeight w:val="402"/>
          <w:jc w:val="center"/>
        </w:trPr>
        <w:tc>
          <w:tcPr>
            <w:tcW w:w="1716"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344"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肉羊高效扩繁技术</w:t>
            </w:r>
          </w:p>
        </w:tc>
      </w:tr>
      <w:tr w:rsidR="00082EF3">
        <w:trPr>
          <w:trHeight w:val="402"/>
          <w:jc w:val="center"/>
        </w:trPr>
        <w:tc>
          <w:tcPr>
            <w:tcW w:w="1716"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344"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畜牧业</w:t>
            </w:r>
          </w:p>
        </w:tc>
      </w:tr>
      <w:tr w:rsidR="00082EF3">
        <w:trPr>
          <w:trHeight w:val="2650"/>
          <w:jc w:val="center"/>
        </w:trPr>
        <w:tc>
          <w:tcPr>
            <w:tcW w:w="1716"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344"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2018年1月8日，鲁西黑头羊通过国家畜禽资源委员会认证，并颁发《畜禽新品种证书》，成为我国北方农区首个肉羊专门化品种，该品种的主产区在聊城市及周边县区。鲁西黑头羊具有生长速度快、产肉率高、肉质品质好、耐粗饲、适应性强、适合舍饲和圈养等特点，深受养殖企业、养羊大户和当地群众推崇。从目前发展和养殖情况来看，鲁西黑头羊产业仍存在急需解决的问题：一是当前鲁西黑头羊种群规模较小，满足不了市场需求；选育提高和扩大种群规模是重中之重。二是养殖扩繁技术落后，生产水平低；三是产业化水平低，经济效益不高。针对以上情况，通过利用肉羊高效扩繁技术，扩大鲁西黑头羊种群规模，提高繁殖率、出栏率和出肉率，增加养殖企业和养殖户经济收入。</w:t>
            </w:r>
          </w:p>
        </w:tc>
      </w:tr>
      <w:tr w:rsidR="00082EF3">
        <w:trPr>
          <w:trHeight w:val="842"/>
          <w:jc w:val="center"/>
        </w:trPr>
        <w:tc>
          <w:tcPr>
            <w:tcW w:w="1716"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w:t>
            </w:r>
          </w:p>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目标</w:t>
            </w:r>
          </w:p>
        </w:tc>
        <w:tc>
          <w:tcPr>
            <w:tcW w:w="7344"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numPr>
                <w:ilvl w:val="0"/>
                <w:numId w:val="1"/>
              </w:num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通过利用种羊高效扩繁技术，鲁西黑头羊产羔率达到220%以上，屠宰率55%以上。</w:t>
            </w:r>
          </w:p>
          <w:p w:rsidR="00082EF3" w:rsidRDefault="00C077B0">
            <w:pPr>
              <w:numPr>
                <w:ilvl w:val="0"/>
                <w:numId w:val="1"/>
              </w:num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辐射带动扩繁鲁西黑头羊10万只，增产羊肉30万kg，增收1200万元以上。</w:t>
            </w:r>
          </w:p>
        </w:tc>
      </w:tr>
      <w:tr w:rsidR="00082EF3">
        <w:trPr>
          <w:trHeight w:val="3921"/>
          <w:jc w:val="center"/>
        </w:trPr>
        <w:tc>
          <w:tcPr>
            <w:tcW w:w="1716" w:type="dxa"/>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p w:rsidR="00082EF3" w:rsidRDefault="00082EF3">
            <w:pPr>
              <w:jc w:val="center"/>
              <w:rPr>
                <w:rFonts w:asciiTheme="majorEastAsia" w:eastAsiaTheme="majorEastAsia" w:hAnsiTheme="majorEastAsia" w:cstheme="majorEastAsia"/>
                <w:sz w:val="18"/>
                <w:szCs w:val="18"/>
              </w:rPr>
            </w:pPr>
          </w:p>
          <w:p w:rsidR="00082EF3" w:rsidRDefault="00082EF3">
            <w:pPr>
              <w:jc w:val="center"/>
              <w:rPr>
                <w:rFonts w:asciiTheme="majorEastAsia" w:eastAsiaTheme="majorEastAsia" w:hAnsiTheme="majorEastAsia" w:cstheme="majorEastAsia"/>
                <w:sz w:val="18"/>
                <w:szCs w:val="18"/>
              </w:rPr>
            </w:pPr>
          </w:p>
          <w:p w:rsidR="00082EF3" w:rsidRDefault="00082EF3">
            <w:pPr>
              <w:jc w:val="center"/>
              <w:rPr>
                <w:rFonts w:asciiTheme="majorEastAsia" w:eastAsiaTheme="majorEastAsia" w:hAnsiTheme="majorEastAsia" w:cstheme="majorEastAsia"/>
                <w:sz w:val="18"/>
                <w:szCs w:val="18"/>
              </w:rPr>
            </w:pPr>
          </w:p>
          <w:p w:rsidR="00082EF3" w:rsidRDefault="00082EF3">
            <w:pPr>
              <w:jc w:val="center"/>
              <w:rPr>
                <w:rFonts w:asciiTheme="majorEastAsia" w:eastAsiaTheme="majorEastAsia" w:hAnsiTheme="majorEastAsia" w:cstheme="majorEastAsia"/>
                <w:sz w:val="18"/>
                <w:szCs w:val="18"/>
              </w:rPr>
            </w:pPr>
          </w:p>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w:t>
            </w:r>
          </w:p>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344"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聊城市东昌府区兴堂牧业有限公司位于聊城市东昌府区堂邑镇，区位优势得天独厚。公司总投资1000多万元，占地60余亩，现有职工40余名，技术人员10名，其中高级职称技术人员5名。公司建有自动喂料、自动饮水、自动消毒、自动清粪、环保型零排放标准化羊舍6栋。公司与山东省农业科学院畜牧兽医研究所共同培育的鲁西黑头羊新品种于2018年1月8日通过了农业部国家畜禽遗传资源委员会审定（</w:t>
            </w:r>
            <w:r>
              <w:rPr>
                <w:rFonts w:asciiTheme="majorEastAsia" w:eastAsiaTheme="majorEastAsia" w:hAnsiTheme="majorEastAsia" w:cstheme="majorEastAsia" w:hint="eastAsia"/>
                <w:bCs/>
                <w:sz w:val="18"/>
                <w:szCs w:val="18"/>
              </w:rPr>
              <w:t>畜禽新品种证书：农03新品种证字第16号</w:t>
            </w:r>
            <w:r>
              <w:rPr>
                <w:rFonts w:asciiTheme="majorEastAsia" w:eastAsiaTheme="majorEastAsia" w:hAnsiTheme="majorEastAsia" w:cstheme="majorEastAsia" w:hint="eastAsia"/>
                <w:sz w:val="18"/>
                <w:szCs w:val="18"/>
              </w:rPr>
              <w:t>），现存栏鲁西黑头羊1200余只，年生产优质鲁西黑头羊种羊2000余只。公司近两年出售种羊3500只，增收600多万元；出售商品羊5000只，增收800万元，累计增收1400万元。公司是国家级畜禽养殖标准化示范基地、省级标准化示范基地、聊城市市级重点龙头企业、鲁西黑头羊新品种参加培育单位、鲁西黑头羊联合育种基地。公司在羊场标准化建设和肉羊生产管理中，可达到“四自动一分离”的国内最高水平。另外全程TMR饲喂技术、粪污加工有机肥、疫病防控技术等方面从管理体系到肉羊规模化生态养殖运营模式，影响并带动了山东省肉羊产业的发展。</w:t>
            </w:r>
          </w:p>
        </w:tc>
      </w:tr>
      <w:tr w:rsidR="00082EF3">
        <w:trPr>
          <w:trHeight w:val="454"/>
          <w:jc w:val="center"/>
        </w:trPr>
        <w:tc>
          <w:tcPr>
            <w:tcW w:w="1716"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344"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产学研结合</w:t>
            </w:r>
          </w:p>
        </w:tc>
      </w:tr>
      <w:tr w:rsidR="00082EF3">
        <w:trPr>
          <w:trHeight w:val="452"/>
          <w:jc w:val="center"/>
        </w:trPr>
        <w:tc>
          <w:tcPr>
            <w:tcW w:w="1716"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4167"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张东福</w:t>
            </w:r>
          </w:p>
        </w:tc>
        <w:tc>
          <w:tcPr>
            <w:tcW w:w="1174"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03"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15163533812</w:t>
            </w:r>
          </w:p>
        </w:tc>
      </w:tr>
      <w:tr w:rsidR="00082EF3">
        <w:trPr>
          <w:trHeight w:val="402"/>
          <w:jc w:val="center"/>
        </w:trPr>
        <w:tc>
          <w:tcPr>
            <w:tcW w:w="1716"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4167"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www.15163533812@163.com</w:t>
            </w:r>
          </w:p>
        </w:tc>
        <w:tc>
          <w:tcPr>
            <w:tcW w:w="1174"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03" w:type="dxa"/>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450"/>
          <w:jc w:val="center"/>
        </w:trPr>
        <w:tc>
          <w:tcPr>
            <w:tcW w:w="1716"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344"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聊城市东昌府区科技示范园</w:t>
            </w:r>
          </w:p>
        </w:tc>
      </w:tr>
    </w:tbl>
    <w:p w:rsidR="00082EF3" w:rsidRDefault="00082EF3">
      <w:pPr>
        <w:spacing w:line="360" w:lineRule="auto"/>
        <w:jc w:val="cente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b/>
          <w:bCs/>
          <w:sz w:val="24"/>
        </w:rPr>
        <w:t>聊城鑫泰机床有限公司</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7"/>
        <w:gridCol w:w="3823"/>
        <w:gridCol w:w="1199"/>
        <w:gridCol w:w="2411"/>
      </w:tblGrid>
      <w:tr w:rsidR="00082EF3">
        <w:trPr>
          <w:trHeight w:val="590"/>
          <w:jc w:val="center"/>
        </w:trPr>
        <w:tc>
          <w:tcPr>
            <w:tcW w:w="1527"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433"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工业机器人及自动化先进技术、高端数控机床先进技术、高端装备制造先进技术</w:t>
            </w:r>
          </w:p>
        </w:tc>
      </w:tr>
      <w:tr w:rsidR="00082EF3">
        <w:trPr>
          <w:trHeight w:val="577"/>
          <w:jc w:val="center"/>
        </w:trPr>
        <w:tc>
          <w:tcPr>
            <w:tcW w:w="1527"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433"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高端装备制造</w:t>
            </w:r>
          </w:p>
        </w:tc>
      </w:tr>
      <w:tr w:rsidR="00082EF3">
        <w:trPr>
          <w:trHeight w:val="668"/>
          <w:jc w:val="center"/>
        </w:trPr>
        <w:tc>
          <w:tcPr>
            <w:tcW w:w="1527"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433"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42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需求高端数控机床合作与支持及、业机器人及自动化先进技术合作与支持。</w:t>
            </w:r>
          </w:p>
        </w:tc>
      </w:tr>
      <w:tr w:rsidR="00082EF3">
        <w:trPr>
          <w:trHeight w:val="1032"/>
          <w:jc w:val="center"/>
        </w:trPr>
        <w:tc>
          <w:tcPr>
            <w:tcW w:w="1527"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lastRenderedPageBreak/>
              <w:t>预期</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目标</w:t>
            </w:r>
          </w:p>
        </w:tc>
        <w:tc>
          <w:tcPr>
            <w:tcW w:w="7433"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420" w:lineRule="exact"/>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进一步开发好高档、高精数控机床，力争实现小批量生产，并投放到国内、国际两个市场。高端数控车床、机器人及自动化线技术达国际领先水平。</w:t>
            </w:r>
          </w:p>
        </w:tc>
      </w:tr>
      <w:tr w:rsidR="00082EF3">
        <w:trPr>
          <w:trHeight w:val="3988"/>
          <w:jc w:val="center"/>
        </w:trPr>
        <w:tc>
          <w:tcPr>
            <w:tcW w:w="1527"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433"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42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1、研发能力 。现我公司下设2个实验室，投资500余万元购进了30多台相关仪器设备。成立了机器人控制系统工程中心，计划在此基础上每年投入100万元，为科技创新工作提供资金支持。</w:t>
            </w:r>
          </w:p>
          <w:p w:rsidR="00082EF3" w:rsidRDefault="00C077B0">
            <w:pPr>
              <w:spacing w:line="42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2、技术基础 。企业技术力量雄厚，拥有一批精干的专家技术队伍，同时，也利用多种途径，积极在省内招聘优秀人才，并为他们提供舒适的工作生活环境和优厚的待遇，使人才招得来、留得住、用得上。企业现有高级管理人员6名，中高级专业技术人员 8人，外聘专家5名（聊城大学）。</w:t>
            </w:r>
          </w:p>
          <w:p w:rsidR="00082EF3" w:rsidRDefault="00C077B0">
            <w:pPr>
              <w:spacing w:line="42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3、营销能力 。我公司具有完善的市场体系，具有强大的营销团队，销售产品遍布全国各地，公司产品已获得4项“山东省名牌产品”和2个“山东省著名商标”。</w:t>
            </w:r>
          </w:p>
        </w:tc>
      </w:tr>
      <w:tr w:rsidR="00082EF3">
        <w:trPr>
          <w:trHeight w:val="534"/>
          <w:jc w:val="center"/>
        </w:trPr>
        <w:tc>
          <w:tcPr>
            <w:tcW w:w="1527"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433"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技术咨询、项目技术难点解决、联合研发</w:t>
            </w:r>
          </w:p>
        </w:tc>
      </w:tr>
      <w:tr w:rsidR="00082EF3">
        <w:trPr>
          <w:trHeight w:val="517"/>
          <w:jc w:val="center"/>
        </w:trPr>
        <w:tc>
          <w:tcPr>
            <w:tcW w:w="1527"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823"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高晶晶</w:t>
            </w:r>
          </w:p>
        </w:tc>
        <w:tc>
          <w:tcPr>
            <w:tcW w:w="1199"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41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18769519905</w:t>
            </w:r>
          </w:p>
        </w:tc>
      </w:tr>
      <w:tr w:rsidR="00082EF3">
        <w:trPr>
          <w:trHeight w:val="452"/>
          <w:jc w:val="center"/>
        </w:trPr>
        <w:tc>
          <w:tcPr>
            <w:tcW w:w="1527"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823"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lcxtjc@163.com</w:t>
            </w:r>
          </w:p>
        </w:tc>
        <w:tc>
          <w:tcPr>
            <w:tcW w:w="1199"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41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0635-3267528</w:t>
            </w:r>
          </w:p>
        </w:tc>
      </w:tr>
      <w:tr w:rsidR="00082EF3">
        <w:trPr>
          <w:trHeight w:val="517"/>
          <w:jc w:val="center"/>
        </w:trPr>
        <w:tc>
          <w:tcPr>
            <w:tcW w:w="1527"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433"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山东省聊城市东阿县经济开发区香江路北首</w:t>
            </w:r>
          </w:p>
        </w:tc>
      </w:tr>
    </w:tbl>
    <w:p w:rsidR="00082EF3" w:rsidRDefault="00082EF3">
      <w:pPr>
        <w:spacing w:line="360" w:lineRule="auto"/>
        <w:rPr>
          <w:rFonts w:asciiTheme="majorEastAsia" w:eastAsiaTheme="majorEastAsia" w:hAnsiTheme="majorEastAsia" w:cstheme="majorEastAsia"/>
          <w:b/>
          <w:bCs/>
          <w:sz w:val="18"/>
          <w:szCs w:val="18"/>
        </w:rPr>
      </w:pPr>
    </w:p>
    <w:p w:rsidR="00082EF3" w:rsidRDefault="00C077B0">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b/>
          <w:bCs/>
          <w:sz w:val="24"/>
        </w:rPr>
        <w:t>聊城信源集团有限公司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55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自动发电控制AGC</w:t>
            </w:r>
          </w:p>
        </w:tc>
      </w:tr>
      <w:tr w:rsidR="00082EF3">
        <w:trPr>
          <w:trHeight w:val="51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电网</w:t>
            </w:r>
          </w:p>
        </w:tc>
      </w:tr>
      <w:tr w:rsidR="00082EF3">
        <w:trPr>
          <w:trHeight w:val="76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电网实现根据电网周波、负荷自动调整发电机出力。</w:t>
            </w:r>
          </w:p>
        </w:tc>
      </w:tr>
      <w:tr w:rsidR="00082EF3">
        <w:trPr>
          <w:trHeight w:val="52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解决电网周波平稳问题</w:t>
            </w:r>
          </w:p>
        </w:tc>
      </w:tr>
      <w:tr w:rsidR="00082EF3">
        <w:trPr>
          <w:trHeight w:val="55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和其他厂家沟通过此类问题，没有解决</w:t>
            </w:r>
          </w:p>
        </w:tc>
      </w:tr>
      <w:tr w:rsidR="00082EF3">
        <w:trPr>
          <w:trHeight w:val="57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技术引进</w:t>
            </w:r>
          </w:p>
        </w:tc>
      </w:tr>
      <w:tr w:rsidR="00082EF3">
        <w:trPr>
          <w:trHeight w:val="49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郭芯铭</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18866598885</w:t>
            </w:r>
          </w:p>
        </w:tc>
      </w:tr>
      <w:tr w:rsidR="00082EF3">
        <w:trPr>
          <w:trHeight w:val="51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67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山东茌平县信发路1号</w:t>
            </w:r>
          </w:p>
        </w:tc>
      </w:tr>
    </w:tbl>
    <w:p w:rsidR="00082EF3" w:rsidRDefault="00082EF3">
      <w:pPr>
        <w:spacing w:line="360" w:lineRule="auto"/>
        <w:rPr>
          <w:rFonts w:asciiTheme="majorEastAsia" w:eastAsiaTheme="majorEastAsia" w:hAnsiTheme="majorEastAsia" w:cstheme="majorEastAsia"/>
          <w:b/>
          <w:bCs/>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lastRenderedPageBreak/>
        <w:t>山东佰斯特自动化设备有限公司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52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电力物联网方面</w:t>
            </w:r>
          </w:p>
        </w:tc>
      </w:tr>
      <w:tr w:rsidR="00082EF3">
        <w:trPr>
          <w:trHeight w:val="477"/>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自动化设备</w:t>
            </w:r>
          </w:p>
        </w:tc>
      </w:tr>
      <w:tr w:rsidR="00082EF3">
        <w:trPr>
          <w:trHeight w:val="857"/>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针对目前国家大力发展的物联网技术在电力行业的应用越来越多，我公司致力寻求这方面的技术合作。</w:t>
            </w:r>
          </w:p>
        </w:tc>
      </w:tr>
      <w:tr w:rsidR="00082EF3">
        <w:trPr>
          <w:trHeight w:val="49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082EF3">
            <w:pPr>
              <w:rPr>
                <w:rFonts w:asciiTheme="majorEastAsia" w:eastAsiaTheme="majorEastAsia" w:hAnsiTheme="majorEastAsia" w:cstheme="majorEastAsia"/>
                <w:sz w:val="18"/>
                <w:szCs w:val="18"/>
              </w:rPr>
            </w:pPr>
          </w:p>
        </w:tc>
      </w:tr>
      <w:tr w:rsidR="00082EF3">
        <w:trPr>
          <w:trHeight w:val="78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服务于电力行业多年，熟悉电力行业的现状及需求，我公司现有自己的DTU,和多种物联网控制的软件著作</w:t>
            </w:r>
          </w:p>
        </w:tc>
      </w:tr>
      <w:tr w:rsidR="00082EF3">
        <w:trPr>
          <w:trHeight w:val="49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不限</w:t>
            </w:r>
          </w:p>
        </w:tc>
      </w:tr>
      <w:tr w:rsidR="00082EF3">
        <w:trPr>
          <w:trHeight w:val="51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徐林兴</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13336253938</w:t>
            </w:r>
          </w:p>
        </w:tc>
      </w:tr>
      <w:tr w:rsidR="00082EF3">
        <w:trPr>
          <w:trHeight w:val="48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13336253938@189.cn</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47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创业大厦B2203室</w:t>
            </w:r>
          </w:p>
        </w:tc>
      </w:tr>
    </w:tbl>
    <w:p w:rsidR="00082EF3" w:rsidRDefault="00082EF3">
      <w:pPr>
        <w:rPr>
          <w:rFonts w:asciiTheme="majorEastAsia" w:eastAsiaTheme="majorEastAsia" w:hAnsiTheme="majorEastAsia" w:cstheme="majorEastAsia"/>
          <w:sz w:val="18"/>
          <w:szCs w:val="18"/>
        </w:rPr>
      </w:pPr>
    </w:p>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山东昌润钻石股份有限公司</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75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numPr>
                <w:ilvl w:val="0"/>
                <w:numId w:val="2"/>
              </w:numPr>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高温高压合成粒径＞5mm的金刚石单晶</w:t>
            </w:r>
          </w:p>
          <w:p w:rsidR="00082EF3" w:rsidRDefault="00C077B0">
            <w:pPr>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w:t>
            </w:r>
            <w:r>
              <w:rPr>
                <w:rFonts w:asciiTheme="majorEastAsia" w:eastAsiaTheme="majorEastAsia" w:hAnsiTheme="majorEastAsia" w:cstheme="majorEastAsia" w:hint="eastAsia"/>
                <w:color w:val="333333"/>
                <w:sz w:val="18"/>
                <w:szCs w:val="18"/>
                <w:shd w:val="clear" w:color="auto" w:fill="FFFFFF"/>
              </w:rPr>
              <w:t xml:space="preserve"> </w:t>
            </w:r>
            <w:r>
              <w:rPr>
                <w:rFonts w:asciiTheme="majorEastAsia" w:eastAsiaTheme="majorEastAsia" w:hAnsiTheme="majorEastAsia" w:cstheme="majorEastAsia" w:hint="eastAsia"/>
                <w:sz w:val="18"/>
                <w:szCs w:val="18"/>
              </w:rPr>
              <w:t>生产装备及生产过程自动化智能化升级改造技术</w:t>
            </w:r>
          </w:p>
        </w:tc>
      </w:tr>
      <w:tr w:rsidR="00082EF3">
        <w:trPr>
          <w:trHeight w:val="527"/>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制造业</w:t>
            </w:r>
          </w:p>
        </w:tc>
      </w:tr>
      <w:tr w:rsidR="00082EF3">
        <w:trPr>
          <w:trHeight w:val="146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1.通过对材料、设备、工艺进行改进，使用六面顶压机稳定生产＞5mm的金刚石单晶。</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2.超硬材料制品混料、成型、烧结、组装等工序人为参与较多，各工序设备单一工作，需要对生产设备及过程进行智能化升级改造。</w:t>
            </w:r>
          </w:p>
        </w:tc>
      </w:tr>
      <w:tr w:rsidR="00082EF3">
        <w:trPr>
          <w:trHeight w:val="78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numPr>
                <w:ilvl w:val="0"/>
                <w:numId w:val="3"/>
              </w:num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实现金刚石大单晶的连续稳定生产。</w:t>
            </w:r>
          </w:p>
          <w:p w:rsidR="00082EF3" w:rsidRDefault="00C077B0">
            <w:pPr>
              <w:numPr>
                <w:ilvl w:val="0"/>
                <w:numId w:val="3"/>
              </w:num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实现生产设备及过程的智能化。</w:t>
            </w:r>
          </w:p>
        </w:tc>
      </w:tr>
      <w:tr w:rsidR="00082EF3">
        <w:trPr>
          <w:trHeight w:val="53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leftChars="-1" w:left="-2"/>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已有相关生产、检测设备和研发人员</w:t>
            </w:r>
          </w:p>
        </w:tc>
      </w:tr>
      <w:tr w:rsidR="00082EF3">
        <w:trPr>
          <w:trHeight w:val="52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技术合作</w:t>
            </w:r>
          </w:p>
        </w:tc>
      </w:tr>
      <w:tr w:rsidR="00082EF3">
        <w:trPr>
          <w:trHeight w:val="46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门昆</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0635-2112080</w:t>
            </w:r>
          </w:p>
        </w:tc>
      </w:tr>
      <w:tr w:rsidR="00082EF3">
        <w:trPr>
          <w:trHeight w:val="57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crdiamond@126.com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61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聊城市卫育北路45号</w:t>
            </w:r>
          </w:p>
        </w:tc>
      </w:tr>
    </w:tbl>
    <w:p w:rsidR="00082EF3" w:rsidRDefault="00082EF3">
      <w:pPr>
        <w:rPr>
          <w:rFonts w:asciiTheme="majorEastAsia" w:eastAsiaTheme="majorEastAsia" w:hAnsiTheme="majorEastAsia" w:cstheme="majorEastAsia"/>
          <w:sz w:val="18"/>
          <w:szCs w:val="18"/>
        </w:rPr>
      </w:pPr>
    </w:p>
    <w:p w:rsidR="00082EF3" w:rsidRDefault="00082EF3">
      <w:pPr>
        <w:spacing w:line="360" w:lineRule="auto"/>
        <w:jc w:val="cente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lastRenderedPageBreak/>
        <w:t>山东冠县大海复合材料有限公司</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57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镀锌涂层的锌层控制</w:t>
            </w:r>
          </w:p>
        </w:tc>
      </w:tr>
      <w:tr w:rsidR="00082EF3">
        <w:trPr>
          <w:trHeight w:val="385"/>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金属表面处理</w:t>
            </w:r>
          </w:p>
        </w:tc>
      </w:tr>
      <w:tr w:rsidR="00082EF3">
        <w:trPr>
          <w:trHeight w:val="65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现有技术能把锌层控制在8微米左右，现在薄板技术能做到2微米左右。</w:t>
            </w:r>
          </w:p>
        </w:tc>
      </w:tr>
      <w:tr w:rsidR="00082EF3">
        <w:trPr>
          <w:trHeight w:val="43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把锌层控制在3微米左右</w:t>
            </w:r>
          </w:p>
        </w:tc>
      </w:tr>
      <w:tr w:rsidR="00082EF3">
        <w:trPr>
          <w:trHeight w:val="39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利用吹刀控制在8微米</w:t>
            </w:r>
          </w:p>
        </w:tc>
      </w:tr>
      <w:tr w:rsidR="00082EF3">
        <w:trPr>
          <w:trHeight w:val="38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合作开发</w:t>
            </w:r>
          </w:p>
        </w:tc>
      </w:tr>
      <w:tr w:rsidR="00082EF3">
        <w:trPr>
          <w:trHeight w:val="40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张学同</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13563035590</w:t>
            </w:r>
          </w:p>
        </w:tc>
      </w:tr>
      <w:tr w:rsidR="00082EF3">
        <w:trPr>
          <w:trHeight w:val="46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guanxiandahai@126.com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44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冠县经济开发区北二环路东首路北</w:t>
            </w:r>
          </w:p>
        </w:tc>
      </w:tr>
    </w:tbl>
    <w:p w:rsidR="00082EF3" w:rsidRDefault="00082EF3">
      <w:pPr>
        <w:rPr>
          <w:rFonts w:asciiTheme="majorEastAsia" w:eastAsiaTheme="majorEastAsia" w:hAnsiTheme="majorEastAsia" w:cstheme="majorEastAsia"/>
          <w:sz w:val="18"/>
          <w:szCs w:val="18"/>
        </w:rPr>
      </w:pPr>
    </w:p>
    <w:p w:rsidR="00082EF3" w:rsidRDefault="00C077B0" w:rsidP="00FF29F4">
      <w:pPr>
        <w:tabs>
          <w:tab w:val="left" w:pos="7815"/>
        </w:tabs>
        <w:spacing w:afterLines="50"/>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山东冠洲股份有限公司</w:t>
      </w:r>
    </w:p>
    <w:tbl>
      <w:tblPr>
        <w:tblStyle w:val="a7"/>
        <w:tblW w:w="8931" w:type="dxa"/>
        <w:tblInd w:w="-150" w:type="dxa"/>
        <w:tblLayout w:type="fixed"/>
        <w:tblLook w:val="04A0"/>
      </w:tblPr>
      <w:tblGrid>
        <w:gridCol w:w="1590"/>
        <w:gridCol w:w="4771"/>
        <w:gridCol w:w="1155"/>
        <w:gridCol w:w="1415"/>
      </w:tblGrid>
      <w:tr w:rsidR="00082EF3">
        <w:trPr>
          <w:trHeight w:val="701"/>
        </w:trPr>
        <w:tc>
          <w:tcPr>
            <w:tcW w:w="1590" w:type="dxa"/>
            <w:tcBorders>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名称</w:t>
            </w:r>
          </w:p>
        </w:tc>
        <w:tc>
          <w:tcPr>
            <w:tcW w:w="7341" w:type="dxa"/>
            <w:gridSpan w:val="3"/>
            <w:tcBorders>
              <w:left w:val="single" w:sz="4" w:space="0" w:color="auto"/>
              <w:bottom w:val="single" w:sz="4" w:space="0" w:color="auto"/>
            </w:tcBorders>
            <w:vAlign w:val="center"/>
          </w:tcPr>
          <w:p w:rsidR="00082EF3" w:rsidRDefault="00C077B0">
            <w:r>
              <w:rPr>
                <w:rFonts w:hint="eastAsia"/>
              </w:rPr>
              <w:t>1</w:t>
            </w:r>
            <w:r>
              <w:rPr>
                <w:rFonts w:hint="eastAsia"/>
              </w:rPr>
              <w:t>、镀（铝）锌表面处理适合于彩涂板生产技术；</w:t>
            </w:r>
          </w:p>
          <w:p w:rsidR="00082EF3" w:rsidRDefault="00C077B0">
            <w:pPr>
              <w:rPr>
                <w:rFonts w:asciiTheme="majorEastAsia" w:eastAsiaTheme="majorEastAsia" w:hAnsiTheme="majorEastAsia" w:cstheme="majorEastAsia"/>
                <w:sz w:val="18"/>
                <w:szCs w:val="18"/>
              </w:rPr>
            </w:pPr>
            <w:r>
              <w:rPr>
                <w:rFonts w:hint="eastAsia"/>
              </w:rPr>
              <w:t>2</w:t>
            </w:r>
            <w:r>
              <w:rPr>
                <w:rFonts w:hint="eastAsia"/>
              </w:rPr>
              <w:t>、涂层板断面修复技术；</w:t>
            </w:r>
          </w:p>
        </w:tc>
      </w:tr>
      <w:tr w:rsidR="00082EF3">
        <w:trPr>
          <w:trHeight w:val="506"/>
        </w:trPr>
        <w:tc>
          <w:tcPr>
            <w:tcW w:w="1590" w:type="dxa"/>
            <w:tcBorders>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341" w:type="dxa"/>
            <w:gridSpan w:val="3"/>
            <w:tcBorders>
              <w:left w:val="single" w:sz="4" w:space="0" w:color="auto"/>
              <w:bottom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制造业</w:t>
            </w:r>
          </w:p>
        </w:tc>
      </w:tr>
      <w:tr w:rsidR="00082EF3">
        <w:trPr>
          <w:trHeight w:val="2311"/>
        </w:trPr>
        <w:tc>
          <w:tcPr>
            <w:tcW w:w="1590" w:type="dxa"/>
            <w:tcBorders>
              <w:top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w:t>
            </w:r>
          </w:p>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w:t>
            </w:r>
          </w:p>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w:t>
            </w:r>
          </w:p>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说明</w:t>
            </w:r>
          </w:p>
        </w:tc>
        <w:tc>
          <w:tcPr>
            <w:tcW w:w="7341" w:type="dxa"/>
            <w:gridSpan w:val="3"/>
            <w:tcBorders>
              <w:top w:val="single" w:sz="4" w:space="0" w:color="auto"/>
              <w:left w:val="single" w:sz="4" w:space="0" w:color="auto"/>
              <w:bottom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我公司生产的彩涂板使用的基板为自产镀（铝）锌板，因有一定的库存周期，在生产镀（铝）锌时需对表面进行钝化或涂油处理，防止带钢氧化或锈蚀。但经过处理后的镀（铝）锌板在彩涂生产时会造成清洗困难、成本增加，且影响彩涂产品质量指标，是否可以研究：在镀（铝）锌生产线表面处理后，既能防止板面氧化或锈蚀，又不影响彩涂使用后的质量的表面处理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2、我公司生产的涂层板为卷状交货，客户在使用时为压型后单张使用，对于断面切口，容易腐蚀，影响彩板使用寿命，目前没有很好的处理方式。</w:t>
            </w:r>
          </w:p>
          <w:p w:rsidR="00082EF3" w:rsidRDefault="00082EF3">
            <w:pPr>
              <w:rPr>
                <w:rFonts w:asciiTheme="majorEastAsia" w:eastAsiaTheme="majorEastAsia" w:hAnsiTheme="majorEastAsia" w:cstheme="majorEastAsia"/>
                <w:sz w:val="18"/>
                <w:szCs w:val="18"/>
              </w:rPr>
            </w:pPr>
          </w:p>
        </w:tc>
      </w:tr>
      <w:tr w:rsidR="00082EF3">
        <w:trPr>
          <w:trHeight w:val="1200"/>
        </w:trPr>
        <w:tc>
          <w:tcPr>
            <w:tcW w:w="1590" w:type="dxa"/>
            <w:tcBorders>
              <w:top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w:t>
            </w:r>
          </w:p>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目标</w:t>
            </w:r>
          </w:p>
        </w:tc>
        <w:tc>
          <w:tcPr>
            <w:tcW w:w="7341" w:type="dxa"/>
            <w:gridSpan w:val="3"/>
            <w:tcBorders>
              <w:top w:val="single" w:sz="4" w:space="0" w:color="auto"/>
              <w:left w:val="single" w:sz="4" w:space="0" w:color="auto"/>
              <w:bottom w:val="single" w:sz="4" w:space="0" w:color="auto"/>
            </w:tcBorders>
            <w:vAlign w:val="center"/>
          </w:tcPr>
          <w:p w:rsidR="00082EF3" w:rsidRDefault="00C077B0">
            <w:pPr>
              <w:pStyle w:val="aa"/>
              <w:ind w:firstLineChars="0" w:firstLine="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1、镀锌在线表面处理后，在彩涂生产使用时不再进行脱脂及钝化处理，且不影响彩涂原质量指标；</w:t>
            </w:r>
          </w:p>
          <w:p w:rsidR="00082EF3" w:rsidRDefault="00C077B0">
            <w:pPr>
              <w:pStyle w:val="aa"/>
              <w:ind w:firstLineChars="0" w:firstLine="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2、彩板断面切口与彩板寿命同步；</w:t>
            </w:r>
          </w:p>
        </w:tc>
      </w:tr>
      <w:tr w:rsidR="00082EF3">
        <w:trPr>
          <w:trHeight w:val="705"/>
        </w:trPr>
        <w:tc>
          <w:tcPr>
            <w:tcW w:w="1590" w:type="dxa"/>
            <w:tcBorders>
              <w:top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w:t>
            </w:r>
          </w:p>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341" w:type="dxa"/>
            <w:gridSpan w:val="3"/>
            <w:tcBorders>
              <w:top w:val="single" w:sz="4" w:space="0" w:color="auto"/>
              <w:left w:val="single" w:sz="4" w:space="0" w:color="auto"/>
              <w:bottom w:val="single" w:sz="4" w:space="0" w:color="auto"/>
            </w:tcBorders>
            <w:vAlign w:val="center"/>
          </w:tcPr>
          <w:p w:rsidR="00082EF3" w:rsidRDefault="00C077B0">
            <w:pPr>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1、目前镀（铝）锌生产时在线涂油，彩涂清洗后钝化处理，延续行业传统方式。</w:t>
            </w:r>
          </w:p>
          <w:p w:rsidR="00082EF3" w:rsidRDefault="00C077B0">
            <w:pPr>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2、无</w:t>
            </w:r>
          </w:p>
        </w:tc>
      </w:tr>
      <w:tr w:rsidR="00082EF3">
        <w:trPr>
          <w:trHeight w:val="475"/>
        </w:trPr>
        <w:tc>
          <w:tcPr>
            <w:tcW w:w="1590" w:type="dxa"/>
            <w:tcBorders>
              <w:top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341" w:type="dxa"/>
            <w:gridSpan w:val="3"/>
            <w:tcBorders>
              <w:top w:val="single" w:sz="4" w:space="0" w:color="auto"/>
              <w:left w:val="single" w:sz="4" w:space="0" w:color="auto"/>
              <w:bottom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547"/>
        </w:trPr>
        <w:tc>
          <w:tcPr>
            <w:tcW w:w="1590" w:type="dxa"/>
            <w:tcBorders>
              <w:top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477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郭丽涛</w:t>
            </w:r>
          </w:p>
        </w:tc>
        <w:tc>
          <w:tcPr>
            <w:tcW w:w="1155"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电话</w:t>
            </w:r>
          </w:p>
        </w:tc>
        <w:tc>
          <w:tcPr>
            <w:tcW w:w="1415" w:type="dxa"/>
            <w:tcBorders>
              <w:top w:val="single" w:sz="4" w:space="0" w:color="auto"/>
              <w:left w:val="single" w:sz="4" w:space="0" w:color="auto"/>
              <w:bottom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18678517844</w:t>
            </w:r>
          </w:p>
        </w:tc>
      </w:tr>
      <w:tr w:rsidR="00082EF3">
        <w:trPr>
          <w:trHeight w:val="554"/>
        </w:trPr>
        <w:tc>
          <w:tcPr>
            <w:tcW w:w="1590" w:type="dxa"/>
            <w:tcBorders>
              <w:top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电子邮箱</w:t>
            </w:r>
          </w:p>
        </w:tc>
        <w:tc>
          <w:tcPr>
            <w:tcW w:w="477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gzgfjsk@163.com</w:t>
            </w:r>
          </w:p>
        </w:tc>
        <w:tc>
          <w:tcPr>
            <w:tcW w:w="1155"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传真</w:t>
            </w:r>
          </w:p>
        </w:tc>
        <w:tc>
          <w:tcPr>
            <w:tcW w:w="1415" w:type="dxa"/>
            <w:tcBorders>
              <w:top w:val="single" w:sz="4" w:space="0" w:color="auto"/>
              <w:left w:val="single" w:sz="4" w:space="0" w:color="auto"/>
              <w:bottom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0635-5289099</w:t>
            </w:r>
          </w:p>
        </w:tc>
      </w:tr>
      <w:tr w:rsidR="00082EF3">
        <w:trPr>
          <w:trHeight w:val="622"/>
        </w:trPr>
        <w:tc>
          <w:tcPr>
            <w:tcW w:w="1590" w:type="dxa"/>
            <w:tcBorders>
              <w:top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341" w:type="dxa"/>
            <w:gridSpan w:val="3"/>
            <w:tcBorders>
              <w:top w:val="single" w:sz="4" w:space="0" w:color="auto"/>
              <w:lef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山东省聊城市冠县</w:t>
            </w:r>
          </w:p>
        </w:tc>
      </w:tr>
    </w:tbl>
    <w:p w:rsidR="00082EF3" w:rsidRDefault="00082EF3">
      <w:pPr>
        <w:spacing w:line="360" w:lineRule="auto"/>
        <w:rPr>
          <w:rFonts w:asciiTheme="majorEastAsia" w:eastAsiaTheme="majorEastAsia" w:hAnsiTheme="majorEastAsia" w:cstheme="majorEastAsia"/>
          <w:b/>
          <w:bCs/>
          <w:sz w:val="24"/>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lastRenderedPageBreak/>
        <w:t>山东光明工模具制造有限公司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1775"/>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numPr>
                <w:ilvl w:val="0"/>
                <w:numId w:val="4"/>
              </w:numP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预防大于φ600锻件白点的工艺研究。</w:t>
            </w:r>
          </w:p>
          <w:p w:rsidR="00082EF3" w:rsidRDefault="00C077B0">
            <w:pPr>
              <w:numPr>
                <w:ilvl w:val="0"/>
                <w:numId w:val="4"/>
              </w:numP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10-20T双极电渣炉电渣锭补缩工艺研究。</w:t>
            </w:r>
          </w:p>
          <w:p w:rsidR="00082EF3" w:rsidRDefault="00C077B0">
            <w:pPr>
              <w:numPr>
                <w:ilvl w:val="0"/>
                <w:numId w:val="4"/>
              </w:numP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气氛保护电渣炉钢锭熔炼数学模型初型。</w:t>
            </w:r>
          </w:p>
          <w:p w:rsidR="00082EF3" w:rsidRDefault="00C077B0">
            <w:pPr>
              <w:numPr>
                <w:ilvl w:val="0"/>
                <w:numId w:val="4"/>
              </w:numP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高端工模具钢模块新产研制。</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color w:val="000000"/>
                <w:kern w:val="0"/>
                <w:sz w:val="18"/>
                <w:szCs w:val="18"/>
              </w:rPr>
              <w:t>5、高碳高合金轧辊辊身白色条带产生原因及防止工艺措施研究</w:t>
            </w:r>
          </w:p>
        </w:tc>
      </w:tr>
      <w:tr w:rsidR="00082EF3">
        <w:trPr>
          <w:trHeight w:val="38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金属材料制备</w:t>
            </w:r>
          </w:p>
        </w:tc>
      </w:tr>
      <w:tr w:rsidR="00082EF3">
        <w:trPr>
          <w:trHeight w:val="2302"/>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说明</w:t>
            </w:r>
          </w:p>
        </w:tc>
        <w:tc>
          <w:tcPr>
            <w:tcW w:w="7241" w:type="dxa"/>
            <w:gridSpan w:val="3"/>
            <w:tcBorders>
              <w:top w:val="single" w:sz="4" w:space="0" w:color="auto"/>
              <w:left w:val="single" w:sz="4" w:space="0" w:color="auto"/>
              <w:bottom w:val="single" w:sz="4" w:space="0" w:color="auto"/>
              <w:right w:val="single" w:sz="4" w:space="0" w:color="auto"/>
            </w:tcBorders>
          </w:tcPr>
          <w:p w:rsidR="00082EF3" w:rsidRDefault="00C077B0">
            <w:pPr>
              <w:numPr>
                <w:ilvl w:val="0"/>
                <w:numId w:val="5"/>
              </w:numP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参照电极坯的表面质量，电渣锭的冶炼工艺和大气湿度，制定预防白点的工艺方案。</w:t>
            </w:r>
          </w:p>
          <w:p w:rsidR="00082EF3" w:rsidRDefault="00C077B0">
            <w:pPr>
              <w:numPr>
                <w:ilvl w:val="0"/>
                <w:numId w:val="5"/>
              </w:numP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10-20T以上双极电渣炉补缩工艺需进一步优化，使电渣锭的成材率大幅度提高，降低制造成本。</w:t>
            </w:r>
          </w:p>
          <w:p w:rsidR="00082EF3" w:rsidRDefault="00C077B0">
            <w:pPr>
              <w:numPr>
                <w:ilvl w:val="0"/>
                <w:numId w:val="5"/>
              </w:numP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通过气氛保护电渣炉冶炼及凝固过程建立数学模型，探索生产工艺制定的改进方向，提高产品质量及利用率。</w:t>
            </w:r>
          </w:p>
          <w:p w:rsidR="00082EF3" w:rsidRDefault="00C077B0">
            <w:pPr>
              <w:numPr>
                <w:ilvl w:val="0"/>
                <w:numId w:val="5"/>
              </w:numP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形成高端工模具钢的工艺方案。</w:t>
            </w:r>
          </w:p>
          <w:p w:rsidR="00082EF3" w:rsidRDefault="00C077B0">
            <w:pPr>
              <w:numPr>
                <w:ilvl w:val="0"/>
                <w:numId w:val="5"/>
              </w:numP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通过电渣和锻压的生产工艺路线调整，总结并制定预防措施。</w:t>
            </w:r>
          </w:p>
        </w:tc>
      </w:tr>
      <w:tr w:rsidR="00082EF3">
        <w:trPr>
          <w:trHeight w:val="202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目标</w:t>
            </w:r>
          </w:p>
        </w:tc>
        <w:tc>
          <w:tcPr>
            <w:tcW w:w="7241" w:type="dxa"/>
            <w:gridSpan w:val="3"/>
            <w:tcBorders>
              <w:top w:val="single" w:sz="4" w:space="0" w:color="auto"/>
              <w:left w:val="single" w:sz="4" w:space="0" w:color="auto"/>
              <w:bottom w:val="single" w:sz="4" w:space="0" w:color="auto"/>
              <w:right w:val="single" w:sz="4" w:space="0" w:color="auto"/>
            </w:tcBorders>
          </w:tcPr>
          <w:p w:rsidR="00082EF3" w:rsidRDefault="00C077B0">
            <w:pPr>
              <w:numPr>
                <w:ilvl w:val="0"/>
                <w:numId w:val="6"/>
              </w:num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通过对</w:t>
            </w:r>
            <w:r>
              <w:rPr>
                <w:rFonts w:asciiTheme="majorEastAsia" w:eastAsiaTheme="majorEastAsia" w:hAnsiTheme="majorEastAsia" w:cstheme="majorEastAsia" w:hint="eastAsia"/>
                <w:color w:val="000000"/>
                <w:kern w:val="0"/>
                <w:sz w:val="18"/>
                <w:szCs w:val="18"/>
              </w:rPr>
              <w:t>大于φ600</w:t>
            </w:r>
            <w:r>
              <w:rPr>
                <w:rFonts w:asciiTheme="majorEastAsia" w:eastAsiaTheme="majorEastAsia" w:hAnsiTheme="majorEastAsia" w:cstheme="majorEastAsia" w:hint="eastAsia"/>
                <w:sz w:val="18"/>
                <w:szCs w:val="18"/>
              </w:rPr>
              <w:t>锻件白点的研究，使锻件在湿度大的情况下缩短热处理生产周期，达到节约能源提高产量的目的。</w:t>
            </w:r>
          </w:p>
          <w:p w:rsidR="00082EF3" w:rsidRDefault="00C077B0">
            <w:pPr>
              <w:numPr>
                <w:ilvl w:val="0"/>
                <w:numId w:val="6"/>
              </w:num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10-20T双极电渣炉补缩工艺得到优化、固化，电渣锭缩孔端成材率大幅度提高。</w:t>
            </w:r>
          </w:p>
          <w:p w:rsidR="00082EF3" w:rsidRDefault="00C077B0">
            <w:pPr>
              <w:numPr>
                <w:ilvl w:val="0"/>
                <w:numId w:val="6"/>
              </w:num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电渣炉冶炼及凝固过程数学模型的建立，生产工艺制定得以借鉴。</w:t>
            </w:r>
          </w:p>
          <w:p w:rsidR="00082EF3" w:rsidRDefault="00C077B0">
            <w:pPr>
              <w:numPr>
                <w:ilvl w:val="0"/>
                <w:numId w:val="6"/>
              </w:num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量产高端工模具钢。</w:t>
            </w:r>
          </w:p>
          <w:p w:rsidR="00082EF3" w:rsidRDefault="00C077B0">
            <w:pPr>
              <w:numPr>
                <w:ilvl w:val="0"/>
                <w:numId w:val="6"/>
              </w:num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color w:val="000000"/>
                <w:kern w:val="0"/>
                <w:sz w:val="18"/>
                <w:szCs w:val="18"/>
              </w:rPr>
              <w:t>高碳高合金</w:t>
            </w:r>
            <w:r>
              <w:rPr>
                <w:rFonts w:asciiTheme="majorEastAsia" w:eastAsiaTheme="majorEastAsia" w:hAnsiTheme="majorEastAsia" w:cstheme="majorEastAsia" w:hint="eastAsia"/>
                <w:sz w:val="18"/>
                <w:szCs w:val="18"/>
              </w:rPr>
              <w:t>轧辊辊身白色亮带得到有效避免，生产工艺得到固化。</w:t>
            </w:r>
          </w:p>
        </w:tc>
      </w:tr>
      <w:tr w:rsidR="00082EF3">
        <w:trPr>
          <w:trHeight w:val="178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241" w:type="dxa"/>
            <w:gridSpan w:val="3"/>
            <w:tcBorders>
              <w:top w:val="single" w:sz="4" w:space="0" w:color="auto"/>
              <w:left w:val="single" w:sz="4" w:space="0" w:color="auto"/>
              <w:bottom w:val="single" w:sz="4" w:space="0" w:color="auto"/>
              <w:right w:val="single" w:sz="4" w:space="0" w:color="auto"/>
            </w:tcBorders>
          </w:tcPr>
          <w:p w:rsidR="00082EF3" w:rsidRDefault="00C077B0">
            <w:pPr>
              <w:numPr>
                <w:ilvl w:val="0"/>
                <w:numId w:val="7"/>
              </w:num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拥有炼钢设备30T电弧炉EBT+LF+VD，可生产30t以下各锭型的钢锭和电极坯。</w:t>
            </w:r>
          </w:p>
          <w:p w:rsidR="00082EF3" w:rsidRDefault="00C077B0">
            <w:pPr>
              <w:numPr>
                <w:ilvl w:val="0"/>
                <w:numId w:val="7"/>
              </w:num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拥有电渣冶炼设备1-3T 3台，5T 3台，6.5T 1台，10T 2台，15T 1台,18T 1台，20T 1台，30T 1台，能生产1-30T的电渣锭。</w:t>
            </w:r>
          </w:p>
          <w:p w:rsidR="00082EF3" w:rsidRDefault="00C077B0">
            <w:pPr>
              <w:numPr>
                <w:ilvl w:val="0"/>
                <w:numId w:val="7"/>
              </w:num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锻件制作拥有3t电液锤、800T快锻、1600T和4000T液压机，可生产30t以下自由锻锻件。</w:t>
            </w:r>
          </w:p>
        </w:tc>
      </w:tr>
      <w:tr w:rsidR="00082EF3">
        <w:trPr>
          <w:trHeight w:val="447"/>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技术指导</w:t>
            </w:r>
          </w:p>
        </w:tc>
      </w:tr>
      <w:tr w:rsidR="00082EF3">
        <w:trPr>
          <w:trHeight w:val="55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刘英辉</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13406393658</w:t>
            </w:r>
          </w:p>
        </w:tc>
      </w:tr>
      <w:tr w:rsidR="00082EF3">
        <w:trPr>
          <w:trHeight w:val="67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gmtg-001@163.com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0635-2962296</w:t>
            </w:r>
          </w:p>
        </w:tc>
      </w:tr>
      <w:tr w:rsidR="00082EF3">
        <w:trPr>
          <w:trHeight w:val="67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napToGrid w:val="0"/>
                <w:kern w:val="0"/>
                <w:sz w:val="18"/>
                <w:szCs w:val="18"/>
              </w:rPr>
              <w:t>山东省高唐县经济开发区光明路西首路北</w:t>
            </w:r>
          </w:p>
        </w:tc>
      </w:tr>
    </w:tbl>
    <w:p w:rsidR="00082EF3" w:rsidRDefault="00082EF3">
      <w:pPr>
        <w:spacing w:line="360" w:lineRule="auto"/>
        <w:rPr>
          <w:rFonts w:asciiTheme="majorEastAsia" w:eastAsiaTheme="majorEastAsia" w:hAnsiTheme="majorEastAsia" w:cstheme="majorEastAsia"/>
          <w:b/>
          <w:bCs/>
          <w:sz w:val="24"/>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山东哈临集团有限公司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1"/>
        <w:gridCol w:w="3988"/>
        <w:gridCol w:w="1200"/>
        <w:gridCol w:w="2051"/>
      </w:tblGrid>
      <w:tr w:rsidR="00082EF3">
        <w:trPr>
          <w:trHeight w:val="477"/>
          <w:jc w:val="center"/>
        </w:trPr>
        <w:tc>
          <w:tcPr>
            <w:tcW w:w="1641"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39"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汽车轴承轮毂轴承研发技术需求</w:t>
            </w:r>
          </w:p>
        </w:tc>
      </w:tr>
      <w:tr w:rsidR="00082EF3">
        <w:trPr>
          <w:trHeight w:val="446"/>
          <w:jc w:val="center"/>
        </w:trPr>
        <w:tc>
          <w:tcPr>
            <w:tcW w:w="1641"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39"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先进制造与自动化</w:t>
            </w:r>
          </w:p>
        </w:tc>
      </w:tr>
      <w:tr w:rsidR="00082EF3">
        <w:trPr>
          <w:trHeight w:val="90"/>
          <w:jc w:val="center"/>
        </w:trPr>
        <w:tc>
          <w:tcPr>
            <w:tcW w:w="1641"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39"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关于汽车轮毂轴承研发方面：1、降低轴承滚道滑动和滚动摩擦系数，2、提高汽车轮毂轴承承载力问题，3、 提升产品50万KM免维护使用寿命问题</w:t>
            </w:r>
          </w:p>
        </w:tc>
      </w:tr>
      <w:tr w:rsidR="00082EF3">
        <w:trPr>
          <w:trHeight w:val="1181"/>
          <w:jc w:val="center"/>
        </w:trPr>
        <w:tc>
          <w:tcPr>
            <w:tcW w:w="1641"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lastRenderedPageBreak/>
              <w:t>预期</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目标</w:t>
            </w:r>
          </w:p>
        </w:tc>
        <w:tc>
          <w:tcPr>
            <w:tcW w:w="7239"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降低摩擦系数的新型汽车轮毂轴承的灵活性，具体参数为摩擦力矩不大于7.7 Nm、载荷500MPa条件下摩擦系数小于0.05。使用温度为-60—180℃的条件下，能满足500MPa的承载能力，保证使用寿命的同时保证轴承大于99%的可靠度，要求轴承使用寿命较现有轴承使用寿命提高约20% ，并逐步实现使用寿命50万Km免维护。</w:t>
            </w:r>
          </w:p>
        </w:tc>
      </w:tr>
      <w:tr w:rsidR="00082EF3">
        <w:trPr>
          <w:trHeight w:val="773"/>
          <w:jc w:val="center"/>
        </w:trPr>
        <w:tc>
          <w:tcPr>
            <w:tcW w:w="1641"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239"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公司一直致力于新型高精度新型汽车轮毂轴承的生产与研发，立足于专用汽车轮毂轴承生产研发，依托公司现有企业技术力量，逐步建立一套完整的新型汽车轮毂轴承研发基地。</w:t>
            </w:r>
          </w:p>
        </w:tc>
      </w:tr>
      <w:tr w:rsidR="00082EF3">
        <w:trPr>
          <w:trHeight w:val="400"/>
          <w:jc w:val="center"/>
        </w:trPr>
        <w:tc>
          <w:tcPr>
            <w:tcW w:w="1641"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39"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 xml:space="preserve">                委托研发或合作共同研发</w:t>
            </w:r>
          </w:p>
        </w:tc>
      </w:tr>
      <w:tr w:rsidR="00082EF3">
        <w:trPr>
          <w:trHeight w:val="454"/>
          <w:jc w:val="center"/>
        </w:trPr>
        <w:tc>
          <w:tcPr>
            <w:tcW w:w="1641"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88"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李晓峰</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13561259088</w:t>
            </w:r>
          </w:p>
        </w:tc>
      </w:tr>
      <w:tr w:rsidR="00082EF3">
        <w:trPr>
          <w:trHeight w:val="549"/>
          <w:jc w:val="center"/>
        </w:trPr>
        <w:tc>
          <w:tcPr>
            <w:tcW w:w="1641"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88"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halinzhoucheng@163.com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0635-2556777</w:t>
            </w:r>
          </w:p>
        </w:tc>
      </w:tr>
      <w:tr w:rsidR="00082EF3">
        <w:trPr>
          <w:trHeight w:val="549"/>
          <w:jc w:val="center"/>
        </w:trPr>
        <w:tc>
          <w:tcPr>
            <w:tcW w:w="1641"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39"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山东省聊城市临清东外环南首</w:t>
            </w:r>
          </w:p>
        </w:tc>
      </w:tr>
    </w:tbl>
    <w:p w:rsidR="00082EF3" w:rsidRDefault="00082EF3">
      <w:pPr>
        <w:spacing w:line="360" w:lineRule="auto"/>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山东弘发兴凯实业股份有限公司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9"/>
        <w:gridCol w:w="4000"/>
        <w:gridCol w:w="1200"/>
        <w:gridCol w:w="2051"/>
      </w:tblGrid>
      <w:tr w:rsidR="00082EF3">
        <w:trPr>
          <w:trHeight w:val="679"/>
          <w:jc w:val="center"/>
        </w:trPr>
        <w:tc>
          <w:tcPr>
            <w:tcW w:w="162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名称</w:t>
            </w:r>
          </w:p>
        </w:tc>
        <w:tc>
          <w:tcPr>
            <w:tcW w:w="725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1打包机方捆包膜技术</w:t>
            </w:r>
          </w:p>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2打包机生产线自动化改造技术</w:t>
            </w:r>
          </w:p>
        </w:tc>
      </w:tr>
      <w:tr w:rsidR="00082EF3">
        <w:trPr>
          <w:trHeight w:val="419"/>
          <w:jc w:val="center"/>
        </w:trPr>
        <w:tc>
          <w:tcPr>
            <w:tcW w:w="162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5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机械液压设备制造</w:t>
            </w:r>
          </w:p>
        </w:tc>
      </w:tr>
      <w:tr w:rsidR="00082EF3">
        <w:trPr>
          <w:trHeight w:val="2186"/>
          <w:jc w:val="center"/>
        </w:trPr>
        <w:tc>
          <w:tcPr>
            <w:tcW w:w="162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说明</w:t>
            </w:r>
          </w:p>
        </w:tc>
        <w:tc>
          <w:tcPr>
            <w:tcW w:w="7251" w:type="dxa"/>
            <w:gridSpan w:val="3"/>
            <w:tcBorders>
              <w:top w:val="single" w:sz="4" w:space="0" w:color="auto"/>
              <w:left w:val="single" w:sz="4" w:space="0" w:color="auto"/>
              <w:bottom w:val="single" w:sz="4" w:space="0" w:color="auto"/>
              <w:right w:val="single" w:sz="4" w:space="0" w:color="auto"/>
            </w:tcBorders>
            <w:vAlign w:val="center"/>
          </w:tcPr>
          <w:p w:rsidR="00082EF3" w:rsidRDefault="00082EF3">
            <w:pPr>
              <w:rPr>
                <w:rFonts w:asciiTheme="majorEastAsia" w:eastAsiaTheme="majorEastAsia" w:hAnsiTheme="majorEastAsia" w:cstheme="majorEastAsia"/>
                <w:sz w:val="18"/>
                <w:szCs w:val="18"/>
              </w:rPr>
            </w:pP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1打包机方捆包膜技术：</w:t>
            </w:r>
          </w:p>
          <w:p w:rsidR="00082EF3" w:rsidRDefault="00C077B0">
            <w:pPr>
              <w:ind w:firstLineChars="300" w:firstLine="54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简介：秸秆打包机打包后需要用膜包装，便于储存，国外已有此技术，国内尚属空白。</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2打包机生产线自动化改造技术：</w:t>
            </w:r>
          </w:p>
          <w:p w:rsidR="00082EF3" w:rsidRDefault="00C077B0">
            <w:pPr>
              <w:ind w:firstLineChars="300" w:firstLine="54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简介：公司生产的打包机多数为订单生产，生产完全按照客户要求设计生产，设备为非标准化生产。公司想实现非标准化产品的生产自动化以提高产品效率及产品质量。</w:t>
            </w:r>
          </w:p>
          <w:p w:rsidR="00082EF3" w:rsidRDefault="00082EF3">
            <w:pPr>
              <w:rPr>
                <w:rFonts w:asciiTheme="majorEastAsia" w:eastAsiaTheme="majorEastAsia" w:hAnsiTheme="majorEastAsia" w:cstheme="majorEastAsia"/>
                <w:sz w:val="18"/>
                <w:szCs w:val="18"/>
              </w:rPr>
            </w:pPr>
          </w:p>
        </w:tc>
      </w:tr>
      <w:tr w:rsidR="00082EF3">
        <w:trPr>
          <w:trHeight w:val="90"/>
          <w:jc w:val="center"/>
        </w:trPr>
        <w:tc>
          <w:tcPr>
            <w:tcW w:w="162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51" w:type="dxa"/>
            <w:gridSpan w:val="3"/>
            <w:tcBorders>
              <w:top w:val="single" w:sz="4" w:space="0" w:color="auto"/>
              <w:left w:val="single" w:sz="4" w:space="0" w:color="auto"/>
              <w:bottom w:val="single" w:sz="4" w:space="0" w:color="auto"/>
              <w:right w:val="single" w:sz="4" w:space="0" w:color="auto"/>
            </w:tcBorders>
            <w:vAlign w:val="center"/>
          </w:tcPr>
          <w:p w:rsidR="00082EF3" w:rsidRDefault="00082EF3">
            <w:pPr>
              <w:rPr>
                <w:rFonts w:asciiTheme="majorEastAsia" w:eastAsiaTheme="majorEastAsia" w:hAnsiTheme="majorEastAsia" w:cstheme="majorEastAsia"/>
                <w:sz w:val="18"/>
                <w:szCs w:val="18"/>
              </w:rPr>
            </w:pPr>
          </w:p>
        </w:tc>
      </w:tr>
      <w:tr w:rsidR="00082EF3">
        <w:trPr>
          <w:trHeight w:val="90"/>
          <w:jc w:val="center"/>
        </w:trPr>
        <w:tc>
          <w:tcPr>
            <w:tcW w:w="162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51" w:type="dxa"/>
            <w:gridSpan w:val="3"/>
            <w:tcBorders>
              <w:top w:val="single" w:sz="4" w:space="0" w:color="auto"/>
              <w:left w:val="single" w:sz="4" w:space="0" w:color="auto"/>
              <w:bottom w:val="single" w:sz="4" w:space="0" w:color="auto"/>
              <w:right w:val="single" w:sz="4" w:space="0" w:color="auto"/>
            </w:tcBorders>
            <w:vAlign w:val="center"/>
          </w:tcPr>
          <w:p w:rsidR="00082EF3" w:rsidRDefault="00082EF3">
            <w:pPr>
              <w:rPr>
                <w:rFonts w:asciiTheme="majorEastAsia" w:eastAsiaTheme="majorEastAsia" w:hAnsiTheme="majorEastAsia" w:cstheme="majorEastAsia"/>
                <w:sz w:val="18"/>
                <w:szCs w:val="18"/>
              </w:rPr>
            </w:pPr>
          </w:p>
        </w:tc>
      </w:tr>
      <w:tr w:rsidR="00082EF3">
        <w:trPr>
          <w:trHeight w:val="417"/>
          <w:jc w:val="center"/>
        </w:trPr>
        <w:tc>
          <w:tcPr>
            <w:tcW w:w="162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51" w:type="dxa"/>
            <w:gridSpan w:val="3"/>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357"/>
          <w:jc w:val="center"/>
        </w:trPr>
        <w:tc>
          <w:tcPr>
            <w:tcW w:w="162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40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陈鹏</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18806352022</w:t>
            </w:r>
          </w:p>
        </w:tc>
      </w:tr>
      <w:tr w:rsidR="00082EF3">
        <w:trPr>
          <w:trHeight w:val="413"/>
          <w:jc w:val="center"/>
        </w:trPr>
        <w:tc>
          <w:tcPr>
            <w:tcW w:w="162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40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hongfaxingkai@163.com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0635-5168677</w:t>
            </w:r>
          </w:p>
        </w:tc>
      </w:tr>
      <w:tr w:rsidR="00082EF3">
        <w:trPr>
          <w:trHeight w:val="413"/>
          <w:jc w:val="center"/>
        </w:trPr>
        <w:tc>
          <w:tcPr>
            <w:tcW w:w="162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5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Arial" w:hAnsi="Arial" w:cs="Arial"/>
                <w:color w:val="333333"/>
                <w:sz w:val="19"/>
                <w:szCs w:val="19"/>
                <w:shd w:val="clear" w:color="auto" w:fill="FFFFFF"/>
              </w:rPr>
              <w:t>聊城市临清市温泉路东首</w:t>
            </w:r>
            <w:r>
              <w:rPr>
                <w:rFonts w:ascii="Arial" w:hAnsi="Arial" w:cs="Arial"/>
                <w:color w:val="333333"/>
                <w:sz w:val="19"/>
                <w:szCs w:val="19"/>
                <w:shd w:val="clear" w:color="auto" w:fill="FFFFFF"/>
              </w:rPr>
              <w:t>(</w:t>
            </w:r>
            <w:r>
              <w:rPr>
                <w:rFonts w:ascii="Arial" w:hAnsi="Arial" w:cs="Arial"/>
                <w:color w:val="333333"/>
                <w:sz w:val="19"/>
                <w:szCs w:val="19"/>
                <w:shd w:val="clear" w:color="auto" w:fill="FFFFFF"/>
              </w:rPr>
              <w:t>朱杨乔</w:t>
            </w:r>
            <w:r>
              <w:rPr>
                <w:rFonts w:ascii="Arial" w:hAnsi="Arial" w:cs="Arial"/>
                <w:color w:val="333333"/>
                <w:sz w:val="19"/>
                <w:szCs w:val="19"/>
                <w:shd w:val="clear" w:color="auto" w:fill="FFFFFF"/>
              </w:rPr>
              <w:t>)</w:t>
            </w:r>
          </w:p>
        </w:tc>
      </w:tr>
    </w:tbl>
    <w:p w:rsidR="00082EF3" w:rsidRDefault="00082EF3">
      <w:pPr>
        <w:spacing w:line="360" w:lineRule="auto"/>
        <w:rPr>
          <w:rFonts w:asciiTheme="majorEastAsia" w:eastAsiaTheme="majorEastAsia" w:hAnsiTheme="majorEastAsia" w:cstheme="majorEastAsia"/>
          <w:b/>
          <w:bCs/>
          <w:sz w:val="24"/>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山东弘峰智能装备股份有限公司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48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高空作业机械液压系统</w:t>
            </w:r>
          </w:p>
        </w:tc>
      </w:tr>
      <w:tr w:rsidR="00082EF3">
        <w:trPr>
          <w:trHeight w:val="492"/>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先进制造业</w:t>
            </w:r>
          </w:p>
        </w:tc>
      </w:tr>
      <w:tr w:rsidR="00082EF3">
        <w:trPr>
          <w:trHeight w:val="157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lastRenderedPageBreak/>
              <w:t>技术</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adjustRightInd w:val="0"/>
              <w:snapToGrid w:val="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 xml:space="preserve">　　高空作业机器（高空作业车）作为工程机械领域的一部分，是新兴产业。我们公司主要研究的是自行直臂式、曲臂式高空作业机器，高度从16－58米。其作业装置包括回转平台、工作斗、伸缩臂、液压系统和操控系统等。整车以液压控制为主，包括驱动系统、上车系统、下车系统和工作斗系统。目前采用的液压配件主要依靠进口，对设计及控制技术还需要进一步深入改进。</w:t>
            </w:r>
          </w:p>
        </w:tc>
      </w:tr>
      <w:tr w:rsidR="00082EF3">
        <w:trPr>
          <w:trHeight w:val="48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自主设计控制系统，实现配件国产化。</w:t>
            </w:r>
          </w:p>
        </w:tc>
      </w:tr>
      <w:tr w:rsidR="00082EF3">
        <w:trPr>
          <w:trHeight w:val="48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设计图纸已经测绘。</w:t>
            </w:r>
          </w:p>
        </w:tc>
      </w:tr>
      <w:tr w:rsidR="00082EF3">
        <w:trPr>
          <w:trHeight w:val="50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项目委托开发</w:t>
            </w:r>
          </w:p>
        </w:tc>
      </w:tr>
      <w:tr w:rsidR="00082EF3">
        <w:trPr>
          <w:trHeight w:val="557"/>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张士峰</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13581173644</w:t>
            </w:r>
          </w:p>
        </w:tc>
      </w:tr>
      <w:tr w:rsidR="00082EF3">
        <w:trPr>
          <w:trHeight w:val="42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sdhfzn@163.com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0635－2966667</w:t>
            </w:r>
          </w:p>
        </w:tc>
      </w:tr>
      <w:tr w:rsidR="00082EF3">
        <w:trPr>
          <w:trHeight w:val="512"/>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山东省高唐县省道322与316交汇处</w:t>
            </w:r>
          </w:p>
        </w:tc>
      </w:tr>
    </w:tbl>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山东九路泊车设备股份有限公司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375"/>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ANSYS有限元分析，软件操作</w:t>
            </w:r>
          </w:p>
        </w:tc>
      </w:tr>
      <w:tr w:rsidR="00082EF3">
        <w:trPr>
          <w:trHeight w:val="36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制造业</w:t>
            </w:r>
          </w:p>
        </w:tc>
      </w:tr>
      <w:tr w:rsidR="00082EF3">
        <w:trPr>
          <w:trHeight w:val="163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tabs>
                <w:tab w:val="left" w:pos="1917"/>
              </w:tabs>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ANSYS有限元软件包是一个多用途的有限元法计算机设计程序，可以用来求解结构、流体、电力、电磁场及碰撞等问题。我司需要用到结构分析里面的线性分析和非线性分析两个模块，如何高效并熟练的应用该软件，分析出正确的结果，是我们的需求。</w:t>
            </w:r>
          </w:p>
        </w:tc>
      </w:tr>
      <w:tr w:rsidR="00082EF3">
        <w:trPr>
          <w:trHeight w:val="49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高效并熟练的应用该软件</w:t>
            </w:r>
          </w:p>
        </w:tc>
      </w:tr>
      <w:tr w:rsidR="00082EF3">
        <w:trPr>
          <w:trHeight w:val="31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082EF3">
            <w:pPr>
              <w:rPr>
                <w:rFonts w:asciiTheme="majorEastAsia" w:eastAsiaTheme="majorEastAsia" w:hAnsiTheme="majorEastAsia" w:cstheme="majorEastAsia"/>
                <w:sz w:val="18"/>
                <w:szCs w:val="18"/>
              </w:rPr>
            </w:pPr>
          </w:p>
        </w:tc>
      </w:tr>
      <w:tr w:rsidR="00082EF3">
        <w:trPr>
          <w:trHeight w:val="34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36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王春亮</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13656388824</w:t>
            </w:r>
          </w:p>
        </w:tc>
      </w:tr>
      <w:tr w:rsidR="00082EF3">
        <w:trPr>
          <w:trHeight w:val="35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86wangchunliang@163.com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0635-3673899</w:t>
            </w:r>
          </w:p>
        </w:tc>
      </w:tr>
      <w:tr w:rsidR="00082EF3">
        <w:trPr>
          <w:trHeight w:val="49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高唐县人和办事处和安社区卢田楼村北</w:t>
            </w:r>
          </w:p>
        </w:tc>
      </w:tr>
    </w:tbl>
    <w:p w:rsidR="00082EF3" w:rsidRDefault="00082EF3">
      <w:pPr>
        <w:widowControl/>
        <w:spacing w:line="270" w:lineRule="atLeast"/>
        <w:rPr>
          <w:rFonts w:asciiTheme="majorEastAsia" w:eastAsiaTheme="majorEastAsia" w:hAnsiTheme="majorEastAsia" w:cstheme="majorEastAsia"/>
          <w:b/>
          <w:bCs/>
          <w:kern w:val="0"/>
          <w:sz w:val="24"/>
        </w:rPr>
      </w:pPr>
    </w:p>
    <w:p w:rsidR="00082EF3" w:rsidRDefault="00C077B0">
      <w:pPr>
        <w:widowControl/>
        <w:spacing w:line="270" w:lineRule="atLeast"/>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kern w:val="0"/>
          <w:sz w:val="24"/>
        </w:rPr>
        <w:t>山东凯美瑞轴承科技有限公司 </w:t>
      </w:r>
    </w:p>
    <w:tbl>
      <w:tblPr>
        <w:tblW w:w="8871" w:type="dxa"/>
        <w:jc w:val="center"/>
        <w:tblInd w:w="-789" w:type="dxa"/>
        <w:tblLayout w:type="fixed"/>
        <w:tblCellMar>
          <w:left w:w="0" w:type="dxa"/>
          <w:right w:w="0" w:type="dxa"/>
        </w:tblCellMar>
        <w:tblLook w:val="04A0"/>
      </w:tblPr>
      <w:tblGrid>
        <w:gridCol w:w="2056"/>
        <w:gridCol w:w="3564"/>
        <w:gridCol w:w="1200"/>
        <w:gridCol w:w="2051"/>
      </w:tblGrid>
      <w:tr w:rsidR="00082EF3">
        <w:trPr>
          <w:trHeight w:val="308"/>
          <w:jc w:val="center"/>
        </w:trPr>
        <w:tc>
          <w:tcPr>
            <w:tcW w:w="20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技术需求名称</w:t>
            </w:r>
          </w:p>
        </w:tc>
        <w:tc>
          <w:tcPr>
            <w:tcW w:w="6815" w:type="dxa"/>
            <w:gridSpan w:val="3"/>
            <w:tcBorders>
              <w:top w:val="single" w:sz="8" w:space="0" w:color="auto"/>
              <w:left w:val="nil"/>
              <w:bottom w:val="single" w:sz="8" w:space="0" w:color="auto"/>
              <w:right w:val="single" w:sz="8" w:space="0" w:color="auto"/>
            </w:tcBorders>
            <w:tcMar>
              <w:left w:w="108" w:type="dxa"/>
              <w:right w:w="108" w:type="dxa"/>
            </w:tcMar>
            <w:vAlign w:val="center"/>
          </w:tcPr>
          <w:p w:rsidR="00082EF3" w:rsidRDefault="00082EF3">
            <w:pPr>
              <w:widowControl/>
              <w:spacing w:line="375" w:lineRule="atLeast"/>
              <w:jc w:val="center"/>
              <w:rPr>
                <w:rFonts w:asciiTheme="majorEastAsia" w:eastAsiaTheme="majorEastAsia" w:hAnsiTheme="majorEastAsia" w:cstheme="majorEastAsia"/>
                <w:sz w:val="18"/>
                <w:szCs w:val="18"/>
              </w:rPr>
            </w:pPr>
          </w:p>
        </w:tc>
      </w:tr>
      <w:tr w:rsidR="00082EF3">
        <w:trPr>
          <w:trHeight w:val="284"/>
          <w:jc w:val="center"/>
        </w:trPr>
        <w:tc>
          <w:tcPr>
            <w:tcW w:w="20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所属行业</w:t>
            </w:r>
          </w:p>
        </w:tc>
        <w:tc>
          <w:tcPr>
            <w:tcW w:w="6815" w:type="dxa"/>
            <w:gridSpan w:val="3"/>
            <w:tcBorders>
              <w:top w:val="single" w:sz="8" w:space="0" w:color="auto"/>
              <w:left w:val="nil"/>
              <w:bottom w:val="single" w:sz="8" w:space="0" w:color="auto"/>
              <w:right w:val="single" w:sz="8" w:space="0" w:color="auto"/>
            </w:tcBorders>
            <w:tcMar>
              <w:left w:w="108" w:type="dxa"/>
              <w:right w:w="108" w:type="dxa"/>
            </w:tcMar>
            <w:vAlign w:val="center"/>
          </w:tcPr>
          <w:p w:rsidR="00082EF3" w:rsidRDefault="00C077B0">
            <w:pPr>
              <w:widowControl/>
              <w:spacing w:line="375" w:lineRule="atLeast"/>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机械制造 </w:t>
            </w:r>
          </w:p>
        </w:tc>
      </w:tr>
      <w:tr w:rsidR="00082EF3">
        <w:trPr>
          <w:trHeight w:val="1358"/>
          <w:jc w:val="center"/>
        </w:trPr>
        <w:tc>
          <w:tcPr>
            <w:tcW w:w="2056" w:type="dxa"/>
            <w:tcBorders>
              <w:top w:val="nil"/>
              <w:left w:val="single" w:sz="8" w:space="0" w:color="auto"/>
              <w:bottom w:val="single" w:sz="8" w:space="0" w:color="auto"/>
              <w:right w:val="single" w:sz="8" w:space="0" w:color="auto"/>
            </w:tcBorders>
            <w:tcMar>
              <w:left w:w="108"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技术</w:t>
            </w:r>
          </w:p>
          <w:p w:rsidR="00082EF3" w:rsidRDefault="00C077B0">
            <w:pPr>
              <w:widowControl/>
              <w:spacing w:line="375" w:lineRule="atLeast"/>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需求</w:t>
            </w:r>
          </w:p>
          <w:p w:rsidR="00082EF3" w:rsidRDefault="00C077B0">
            <w:pPr>
              <w:widowControl/>
              <w:spacing w:line="375" w:lineRule="atLeast"/>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情况</w:t>
            </w:r>
          </w:p>
          <w:p w:rsidR="00082EF3" w:rsidRDefault="00C077B0">
            <w:pPr>
              <w:widowControl/>
              <w:spacing w:line="375" w:lineRule="atLeast"/>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说明</w:t>
            </w:r>
          </w:p>
        </w:tc>
        <w:tc>
          <w:tcPr>
            <w:tcW w:w="6815" w:type="dxa"/>
            <w:gridSpan w:val="3"/>
            <w:tcBorders>
              <w:top w:val="nil"/>
              <w:left w:val="nil"/>
              <w:bottom w:val="single" w:sz="8" w:space="0" w:color="auto"/>
              <w:right w:val="single" w:sz="8" w:space="0" w:color="auto"/>
            </w:tcBorders>
            <w:tcMar>
              <w:left w:w="108"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 1.应用黄铜实体调心滚子轴承保持架的产品试制、工艺优化、全尺寸尺寸检测及寿命试验。</w:t>
            </w:r>
          </w:p>
          <w:p w:rsidR="00082EF3" w:rsidRDefault="00C077B0">
            <w:pPr>
              <w:widowControl/>
              <w:numPr>
                <w:ilvl w:val="0"/>
                <w:numId w:val="8"/>
              </w:numPr>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EZD型满装调心滚子轴承样品试制、工艺优化、全尺寸检测及寿命试验。</w:t>
            </w:r>
          </w:p>
          <w:p w:rsidR="00082EF3" w:rsidRDefault="00C077B0">
            <w:pPr>
              <w:widowControl/>
              <w:numPr>
                <w:ilvl w:val="0"/>
                <w:numId w:val="8"/>
              </w:numPr>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RV减速机用轴承样品试制、工艺优化、全尺寸检测及寿命试验。</w:t>
            </w:r>
          </w:p>
        </w:tc>
      </w:tr>
      <w:tr w:rsidR="00082EF3">
        <w:trPr>
          <w:trHeight w:val="237"/>
          <w:jc w:val="center"/>
        </w:trPr>
        <w:tc>
          <w:tcPr>
            <w:tcW w:w="2056" w:type="dxa"/>
            <w:tcBorders>
              <w:top w:val="nil"/>
              <w:left w:val="single" w:sz="8" w:space="0" w:color="auto"/>
              <w:bottom w:val="single" w:sz="4" w:space="0" w:color="auto"/>
              <w:right w:val="single" w:sz="8" w:space="0" w:color="auto"/>
            </w:tcBorders>
            <w:tcMar>
              <w:left w:w="108"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预期目标</w:t>
            </w:r>
          </w:p>
        </w:tc>
        <w:tc>
          <w:tcPr>
            <w:tcW w:w="6815" w:type="dxa"/>
            <w:gridSpan w:val="3"/>
            <w:tcBorders>
              <w:top w:val="nil"/>
              <w:left w:val="nil"/>
              <w:bottom w:val="single" w:sz="4" w:space="0" w:color="auto"/>
              <w:right w:val="single" w:sz="8" w:space="0" w:color="auto"/>
            </w:tcBorders>
            <w:tcMar>
              <w:left w:w="108"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 完成样品试制，各项尺寸、性能、可靠性指标符合相关标准要求。</w:t>
            </w:r>
          </w:p>
        </w:tc>
      </w:tr>
      <w:tr w:rsidR="00082EF3">
        <w:trPr>
          <w:trHeight w:val="675"/>
          <w:jc w:val="center"/>
        </w:trPr>
        <w:tc>
          <w:tcPr>
            <w:tcW w:w="2056" w:type="dxa"/>
            <w:tcBorders>
              <w:top w:val="single" w:sz="4" w:space="0" w:color="auto"/>
              <w:left w:val="single" w:sz="4" w:space="0" w:color="auto"/>
              <w:bottom w:val="single" w:sz="8" w:space="0" w:color="auto"/>
              <w:right w:val="single" w:sz="8" w:space="0" w:color="auto"/>
            </w:tcBorders>
            <w:tcMar>
              <w:left w:w="108"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lastRenderedPageBreak/>
              <w:t>现有</w:t>
            </w:r>
          </w:p>
          <w:p w:rsidR="00082EF3" w:rsidRDefault="00C077B0">
            <w:pPr>
              <w:widowControl/>
              <w:spacing w:line="375" w:lineRule="atLeast"/>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基础</w:t>
            </w:r>
          </w:p>
        </w:tc>
        <w:tc>
          <w:tcPr>
            <w:tcW w:w="6815" w:type="dxa"/>
            <w:gridSpan w:val="3"/>
            <w:tcBorders>
              <w:top w:val="single" w:sz="4" w:space="0" w:color="auto"/>
              <w:left w:val="nil"/>
              <w:bottom w:val="single" w:sz="8" w:space="0" w:color="auto"/>
              <w:right w:val="single" w:sz="4" w:space="0" w:color="auto"/>
            </w:tcBorders>
            <w:tcMar>
              <w:left w:w="108"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 公司拥有成熟的车加工、热处理、磨加工生产线，可进行轴承样品的试制工作；拥有仪器齐全的计量检测室，可提供相应的检测服务。</w:t>
            </w:r>
          </w:p>
        </w:tc>
      </w:tr>
      <w:tr w:rsidR="00082EF3">
        <w:trPr>
          <w:trHeight w:val="263"/>
          <w:jc w:val="center"/>
        </w:trPr>
        <w:tc>
          <w:tcPr>
            <w:tcW w:w="2056" w:type="dxa"/>
            <w:tcBorders>
              <w:top w:val="nil"/>
              <w:left w:val="single" w:sz="4" w:space="0" w:color="auto"/>
              <w:bottom w:val="single" w:sz="8" w:space="0" w:color="auto"/>
              <w:right w:val="single" w:sz="8" w:space="0" w:color="auto"/>
            </w:tcBorders>
            <w:tcMar>
              <w:left w:w="108"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合作方式</w:t>
            </w:r>
          </w:p>
        </w:tc>
        <w:tc>
          <w:tcPr>
            <w:tcW w:w="6815" w:type="dxa"/>
            <w:gridSpan w:val="3"/>
            <w:tcBorders>
              <w:top w:val="nil"/>
              <w:left w:val="nil"/>
              <w:bottom w:val="single" w:sz="8" w:space="0" w:color="auto"/>
              <w:right w:val="single" w:sz="4" w:space="0" w:color="auto"/>
            </w:tcBorders>
            <w:tcMar>
              <w:left w:w="108" w:type="dxa"/>
              <w:right w:w="108" w:type="dxa"/>
            </w:tcMar>
            <w:vAlign w:val="center"/>
          </w:tcPr>
          <w:p w:rsidR="00082EF3" w:rsidRDefault="00C077B0">
            <w:pPr>
              <w:widowControl/>
              <w:spacing w:line="375"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共同研发 </w:t>
            </w:r>
          </w:p>
        </w:tc>
      </w:tr>
      <w:tr w:rsidR="00082EF3">
        <w:trPr>
          <w:trHeight w:val="389"/>
          <w:jc w:val="center"/>
        </w:trPr>
        <w:tc>
          <w:tcPr>
            <w:tcW w:w="2056" w:type="dxa"/>
            <w:tcBorders>
              <w:top w:val="nil"/>
              <w:left w:val="single" w:sz="4" w:space="0" w:color="auto"/>
              <w:bottom w:val="single" w:sz="8" w:space="0" w:color="auto"/>
              <w:right w:val="single" w:sz="8" w:space="0" w:color="auto"/>
            </w:tcBorders>
            <w:tcMar>
              <w:left w:w="108"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联系人</w:t>
            </w:r>
          </w:p>
        </w:tc>
        <w:tc>
          <w:tcPr>
            <w:tcW w:w="3564" w:type="dxa"/>
            <w:tcBorders>
              <w:top w:val="nil"/>
              <w:left w:val="nil"/>
              <w:bottom w:val="single" w:sz="8" w:space="0" w:color="auto"/>
              <w:right w:val="single" w:sz="8" w:space="0" w:color="auto"/>
            </w:tcBorders>
            <w:tcMar>
              <w:left w:w="108" w:type="dxa"/>
              <w:right w:w="108" w:type="dxa"/>
            </w:tcMar>
            <w:vAlign w:val="center"/>
          </w:tcPr>
          <w:p w:rsidR="00082EF3" w:rsidRDefault="00C077B0">
            <w:pPr>
              <w:widowControl/>
              <w:spacing w:line="375"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 冯冰</w:t>
            </w:r>
          </w:p>
        </w:tc>
        <w:tc>
          <w:tcPr>
            <w:tcW w:w="1200" w:type="dxa"/>
            <w:tcBorders>
              <w:top w:val="single" w:sz="8" w:space="0" w:color="auto"/>
              <w:left w:val="nil"/>
              <w:bottom w:val="single" w:sz="8" w:space="0" w:color="auto"/>
              <w:right w:val="single" w:sz="8" w:space="0" w:color="auto"/>
            </w:tcBorders>
            <w:tcMar>
              <w:left w:w="108" w:type="dxa"/>
              <w:right w:w="108" w:type="dxa"/>
            </w:tcMar>
            <w:vAlign w:val="center"/>
          </w:tcPr>
          <w:p w:rsidR="00082EF3" w:rsidRDefault="00C077B0">
            <w:pPr>
              <w:widowControl/>
              <w:spacing w:line="375"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电 话</w:t>
            </w:r>
          </w:p>
        </w:tc>
        <w:tc>
          <w:tcPr>
            <w:tcW w:w="2051" w:type="dxa"/>
            <w:tcBorders>
              <w:top w:val="single" w:sz="8" w:space="0" w:color="auto"/>
              <w:left w:val="nil"/>
              <w:bottom w:val="single" w:sz="8" w:space="0" w:color="auto"/>
              <w:right w:val="single" w:sz="4" w:space="0" w:color="auto"/>
            </w:tcBorders>
            <w:tcMar>
              <w:left w:w="108" w:type="dxa"/>
              <w:right w:w="108" w:type="dxa"/>
            </w:tcMar>
            <w:vAlign w:val="center"/>
          </w:tcPr>
          <w:p w:rsidR="00082EF3" w:rsidRDefault="00C077B0">
            <w:pPr>
              <w:widowControl/>
              <w:spacing w:line="375"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13562032978 </w:t>
            </w:r>
          </w:p>
        </w:tc>
      </w:tr>
      <w:tr w:rsidR="00082EF3">
        <w:trPr>
          <w:trHeight w:val="354"/>
          <w:jc w:val="center"/>
        </w:trPr>
        <w:tc>
          <w:tcPr>
            <w:tcW w:w="2056" w:type="dxa"/>
            <w:tcBorders>
              <w:top w:val="nil"/>
              <w:left w:val="single" w:sz="4" w:space="0" w:color="auto"/>
              <w:bottom w:val="single" w:sz="4" w:space="0" w:color="auto"/>
              <w:right w:val="single" w:sz="4" w:space="0" w:color="auto"/>
            </w:tcBorders>
            <w:tcMar>
              <w:left w:w="108"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电子信箱</w:t>
            </w:r>
          </w:p>
        </w:tc>
        <w:tc>
          <w:tcPr>
            <w:tcW w:w="3564" w:type="dxa"/>
            <w:tcBorders>
              <w:top w:val="nil"/>
              <w:left w:val="single" w:sz="4" w:space="0" w:color="auto"/>
              <w:bottom w:val="single" w:sz="4" w:space="0" w:color="auto"/>
              <w:right w:val="single" w:sz="4" w:space="0" w:color="auto"/>
            </w:tcBorders>
            <w:tcMar>
              <w:left w:w="108" w:type="dxa"/>
              <w:right w:w="108" w:type="dxa"/>
            </w:tcMar>
            <w:vAlign w:val="center"/>
          </w:tcPr>
          <w:p w:rsidR="00082EF3" w:rsidRDefault="00C077B0">
            <w:pPr>
              <w:widowControl/>
              <w:spacing w:line="375"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13562032978@163.com </w:t>
            </w:r>
          </w:p>
        </w:tc>
        <w:tc>
          <w:tcPr>
            <w:tcW w:w="1200" w:type="dxa"/>
            <w:tcBorders>
              <w:top w:val="nil"/>
              <w:left w:val="single" w:sz="4" w:space="0" w:color="auto"/>
              <w:bottom w:val="single" w:sz="4" w:space="0" w:color="auto"/>
              <w:right w:val="single" w:sz="4" w:space="0" w:color="auto"/>
            </w:tcBorders>
            <w:tcMar>
              <w:left w:w="108" w:type="dxa"/>
              <w:right w:w="108" w:type="dxa"/>
            </w:tcMar>
            <w:vAlign w:val="center"/>
          </w:tcPr>
          <w:p w:rsidR="00082EF3" w:rsidRDefault="00C077B0">
            <w:pPr>
              <w:widowControl/>
              <w:spacing w:line="375"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传 真</w:t>
            </w:r>
          </w:p>
        </w:tc>
        <w:tc>
          <w:tcPr>
            <w:tcW w:w="2051" w:type="dxa"/>
            <w:tcBorders>
              <w:top w:val="nil"/>
              <w:left w:val="single" w:sz="4" w:space="0" w:color="auto"/>
              <w:bottom w:val="single" w:sz="4" w:space="0" w:color="auto"/>
              <w:right w:val="single" w:sz="4" w:space="0" w:color="auto"/>
            </w:tcBorders>
            <w:tcMar>
              <w:left w:w="108" w:type="dxa"/>
              <w:right w:w="108" w:type="dxa"/>
            </w:tcMar>
            <w:vAlign w:val="center"/>
          </w:tcPr>
          <w:p w:rsidR="00082EF3" w:rsidRDefault="00C077B0">
            <w:pPr>
              <w:widowControl/>
              <w:spacing w:line="375"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 </w:t>
            </w:r>
          </w:p>
        </w:tc>
      </w:tr>
      <w:tr w:rsidR="00082EF3">
        <w:trPr>
          <w:trHeight w:val="354"/>
          <w:jc w:val="center"/>
        </w:trPr>
        <w:tc>
          <w:tcPr>
            <w:tcW w:w="205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企业地址</w:t>
            </w:r>
          </w:p>
        </w:tc>
        <w:tc>
          <w:tcPr>
            <w:tcW w:w="6815"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82EF3" w:rsidRDefault="00C077B0">
            <w:pPr>
              <w:widowControl/>
              <w:spacing w:line="375" w:lineRule="atLeast"/>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山东省聊城市临清市唐园工业园（唐园镇驻地）</w:t>
            </w:r>
          </w:p>
        </w:tc>
      </w:tr>
    </w:tbl>
    <w:p w:rsidR="00082EF3" w:rsidRDefault="00082EF3">
      <w:pPr>
        <w:spacing w:line="360" w:lineRule="auto"/>
        <w:rPr>
          <w:rFonts w:asciiTheme="majorEastAsia" w:eastAsiaTheme="majorEastAsia" w:hAnsiTheme="majorEastAsia" w:cstheme="majorEastAsia"/>
          <w:b/>
          <w:bCs/>
          <w:sz w:val="24"/>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山东泉海汽车科技有限公司</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47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车联网技术的研发及制造</w:t>
            </w:r>
          </w:p>
        </w:tc>
      </w:tr>
      <w:tr w:rsidR="00082EF3">
        <w:trPr>
          <w:trHeight w:val="402"/>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制造业</w:t>
            </w:r>
          </w:p>
        </w:tc>
      </w:tr>
      <w:tr w:rsidR="00082EF3">
        <w:trPr>
          <w:trHeight w:val="1785"/>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通过具有环境感知能力的各类终端和GPS获取车辆各类数据，包括传感信号、位置信息和工况数据等，通过通信技术对数据进行采集、分发、解析和存储，应用主要包括构建信息管控平台、设备监控平台等。</w:t>
            </w:r>
          </w:p>
        </w:tc>
      </w:tr>
      <w:tr w:rsidR="00082EF3">
        <w:trPr>
          <w:trHeight w:val="38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082EF3">
            <w:pPr>
              <w:rPr>
                <w:rFonts w:asciiTheme="majorEastAsia" w:eastAsiaTheme="majorEastAsia" w:hAnsiTheme="majorEastAsia" w:cstheme="majorEastAsia"/>
                <w:sz w:val="18"/>
                <w:szCs w:val="18"/>
              </w:rPr>
            </w:pPr>
          </w:p>
        </w:tc>
      </w:tr>
      <w:tr w:rsidR="00082EF3">
        <w:trPr>
          <w:trHeight w:val="43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硬件设备、基础设施可通用，缺少专业的技术研发人员及研发技术。</w:t>
            </w:r>
          </w:p>
        </w:tc>
      </w:tr>
      <w:tr w:rsidR="00082EF3">
        <w:trPr>
          <w:trHeight w:val="45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36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王佳</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17706353249</w:t>
            </w:r>
          </w:p>
        </w:tc>
      </w:tr>
      <w:tr w:rsidR="00082EF3">
        <w:trPr>
          <w:trHeight w:val="377"/>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shandongquanhai@sina.com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53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高唐县政通路2号</w:t>
            </w:r>
          </w:p>
        </w:tc>
      </w:tr>
    </w:tbl>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山东日发纺织机械有限公司</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47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椭圆针迹摇臂式针刺机、</w:t>
            </w:r>
            <w:r>
              <w:rPr>
                <w:rFonts w:asciiTheme="majorEastAsia" w:eastAsiaTheme="majorEastAsia" w:hAnsiTheme="majorEastAsia" w:cstheme="majorEastAsia" w:hint="eastAsia"/>
                <w:color w:val="000000"/>
                <w:kern w:val="0"/>
                <w:sz w:val="18"/>
                <w:szCs w:val="18"/>
              </w:rPr>
              <w:t>3.5米以上幅宽高速梳理机、</w:t>
            </w:r>
            <w:r>
              <w:rPr>
                <w:rFonts w:asciiTheme="majorEastAsia" w:eastAsiaTheme="majorEastAsia" w:hAnsiTheme="majorEastAsia" w:cstheme="majorEastAsia" w:hint="eastAsia"/>
                <w:sz w:val="18"/>
                <w:szCs w:val="18"/>
              </w:rPr>
              <w:t>圆鼓水刺机</w:t>
            </w:r>
          </w:p>
        </w:tc>
      </w:tr>
      <w:tr w:rsidR="00082EF3">
        <w:trPr>
          <w:trHeight w:val="40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装备制造业</w:t>
            </w:r>
          </w:p>
        </w:tc>
      </w:tr>
      <w:tr w:rsidR="00082EF3">
        <w:trPr>
          <w:trHeight w:val="87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椭圆针迹摇臂式针刺机可以提高产品CV值；开发3.5米以上幅宽高速梳理机、圆鼓水刺机满足水刺线需要。</w:t>
            </w:r>
          </w:p>
        </w:tc>
      </w:tr>
      <w:tr w:rsidR="00082EF3">
        <w:trPr>
          <w:trHeight w:val="43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color w:val="000000"/>
                <w:kern w:val="0"/>
                <w:sz w:val="18"/>
                <w:szCs w:val="18"/>
              </w:rPr>
              <w:t>达到国际先进水平。</w:t>
            </w:r>
          </w:p>
        </w:tc>
      </w:tr>
      <w:tr w:rsidR="00082EF3">
        <w:trPr>
          <w:trHeight w:val="377"/>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箱体式预刺机、2.5米幅宽高速梳理机、平网水刺机已开发完成</w:t>
            </w:r>
          </w:p>
        </w:tc>
      </w:tr>
      <w:tr w:rsidR="00082EF3">
        <w:trPr>
          <w:trHeight w:val="40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合作开发</w:t>
            </w:r>
          </w:p>
        </w:tc>
      </w:tr>
      <w:tr w:rsidR="00082EF3">
        <w:trPr>
          <w:trHeight w:val="43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王开友</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13336229635</w:t>
            </w:r>
          </w:p>
        </w:tc>
      </w:tr>
      <w:tr w:rsidR="00082EF3">
        <w:trPr>
          <w:trHeight w:val="41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wangky@rifagroup.com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44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聊城经济技术开发区中华路北首</w:t>
            </w:r>
          </w:p>
        </w:tc>
      </w:tr>
    </w:tbl>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lastRenderedPageBreak/>
        <w:t>山东赛尔机械导轨有限公司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452"/>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新型直线滚滑复合导轨副的研制</w:t>
            </w:r>
          </w:p>
        </w:tc>
      </w:tr>
      <w:tr w:rsidR="00082EF3">
        <w:trPr>
          <w:trHeight w:val="502"/>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通用设备制造业</w:t>
            </w:r>
          </w:p>
        </w:tc>
      </w:tr>
      <w:tr w:rsidR="00082EF3">
        <w:trPr>
          <w:trHeight w:val="317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目前，重型机床用导轨主要有滚动导轨、滑动导轨和静压导轨。</w:t>
            </w:r>
          </w:p>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滚动导轨具有摩擦阻力小、随动性和高速运动性能好、定位精度和重复定位精度高等优点，但其在重载情况下其接触应力大，抗振性、刚性较差。</w:t>
            </w:r>
          </w:p>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滑动导轨承载能力大，抗振性、刚性好，但是其动静摩擦比较大、运动灵敏度较低，低速时易“爬行”，易磨损，使用寿命较短的缺点。</w:t>
            </w:r>
          </w:p>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静压导轨采用液体摩擦，油膜抗振性好，但其结构复杂，成本高，维修困难，因而未能普及应用。</w:t>
            </w:r>
          </w:p>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以上导轨类型各有优缺点，若单独使用滚动导轨或者滑动导轨均难以达到重型机床理想的性能指标和精度要求。本项目意在合作研发一种新型直线滚滑复合导轨副，满足重型数控机床对运动导轨的要求。</w:t>
            </w:r>
          </w:p>
        </w:tc>
      </w:tr>
      <w:tr w:rsidR="00082EF3">
        <w:trPr>
          <w:trHeight w:val="135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bCs/>
                <w:color w:val="000000"/>
                <w:sz w:val="18"/>
                <w:szCs w:val="18"/>
              </w:rPr>
              <w:t>在重载重切削的情况下，保证运动导轨的导向、定位精度及导轨承载能力的同时，又能合理有效地减小运动阻力，提升了运动导轨的灵敏度、刚性和抗振性，提高加工效率，增加导轨使用寿命。</w:t>
            </w:r>
          </w:p>
        </w:tc>
      </w:tr>
      <w:tr w:rsidR="00082EF3">
        <w:trPr>
          <w:trHeight w:val="57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滚动直线导轨副的加工、研发经验。</w:t>
            </w:r>
          </w:p>
        </w:tc>
      </w:tr>
      <w:tr w:rsidR="00082EF3">
        <w:trPr>
          <w:trHeight w:val="48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45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郗超</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18063586905</w:t>
            </w:r>
          </w:p>
        </w:tc>
      </w:tr>
      <w:tr w:rsidR="00082EF3">
        <w:trPr>
          <w:trHeight w:val="56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saierdaogui@126.com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0635-3672899</w:t>
            </w:r>
          </w:p>
        </w:tc>
      </w:tr>
      <w:tr w:rsidR="00082EF3">
        <w:trPr>
          <w:trHeight w:val="537"/>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高唐县人和办事处林寨工业园西段</w:t>
            </w:r>
          </w:p>
        </w:tc>
      </w:tr>
    </w:tbl>
    <w:p w:rsidR="00082EF3" w:rsidRDefault="00082EF3">
      <w:pPr>
        <w:spacing w:line="360" w:lineRule="auto"/>
        <w:jc w:val="center"/>
        <w:rPr>
          <w:rFonts w:asciiTheme="majorEastAsia" w:eastAsiaTheme="majorEastAsia" w:hAnsiTheme="majorEastAsia" w:cstheme="majorEastAsia"/>
          <w:sz w:val="18"/>
          <w:szCs w:val="18"/>
        </w:rPr>
      </w:pPr>
    </w:p>
    <w:p w:rsidR="00082EF3" w:rsidRDefault="00C077B0" w:rsidP="00FF29F4">
      <w:pPr>
        <w:tabs>
          <w:tab w:val="left" w:pos="7815"/>
        </w:tabs>
        <w:spacing w:afterLines="50"/>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山东上达稀土材料有限公司</w:t>
      </w:r>
    </w:p>
    <w:tbl>
      <w:tblPr>
        <w:tblStyle w:val="a7"/>
        <w:tblW w:w="9039" w:type="dxa"/>
        <w:tblInd w:w="-188" w:type="dxa"/>
        <w:tblLayout w:type="fixed"/>
        <w:tblLook w:val="04A0"/>
      </w:tblPr>
      <w:tblGrid>
        <w:gridCol w:w="1628"/>
        <w:gridCol w:w="3761"/>
        <w:gridCol w:w="1059"/>
        <w:gridCol w:w="2591"/>
      </w:tblGrid>
      <w:tr w:rsidR="00082EF3">
        <w:trPr>
          <w:trHeight w:val="90"/>
        </w:trPr>
        <w:tc>
          <w:tcPr>
            <w:tcW w:w="1628" w:type="dxa"/>
            <w:tcBorders>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411" w:type="dxa"/>
            <w:gridSpan w:val="3"/>
            <w:tcBorders>
              <w:left w:val="single" w:sz="4" w:space="0" w:color="auto"/>
              <w:bottom w:val="single" w:sz="4" w:space="0" w:color="auto"/>
            </w:tcBorders>
            <w:vAlign w:val="center"/>
          </w:tcPr>
          <w:p w:rsidR="00082EF3" w:rsidRDefault="00C077B0" w:rsidP="00233712">
            <w:pPr>
              <w:pStyle w:val="aa"/>
              <w:numPr>
                <w:ilvl w:val="0"/>
                <w:numId w:val="9"/>
              </w:numPr>
              <w:spacing w:line="500" w:lineRule="exact"/>
              <w:ind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烧结钕铁硼一次成型技术</w:t>
            </w:r>
          </w:p>
          <w:p w:rsidR="00082EF3" w:rsidRDefault="00C077B0">
            <w:pPr>
              <w:pStyle w:val="aa"/>
              <w:spacing w:line="500" w:lineRule="exact"/>
              <w:ind w:firstLineChars="300" w:firstLine="54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钕铁硼材料加工性改善</w:t>
            </w:r>
          </w:p>
        </w:tc>
      </w:tr>
      <w:tr w:rsidR="00082EF3">
        <w:trPr>
          <w:trHeight w:val="90"/>
        </w:trPr>
        <w:tc>
          <w:tcPr>
            <w:tcW w:w="1628" w:type="dxa"/>
            <w:tcBorders>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411" w:type="dxa"/>
            <w:gridSpan w:val="3"/>
            <w:tcBorders>
              <w:left w:val="single" w:sz="4" w:space="0" w:color="auto"/>
              <w:bottom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稀土深加工</w:t>
            </w:r>
          </w:p>
        </w:tc>
      </w:tr>
      <w:tr w:rsidR="00082EF3">
        <w:trPr>
          <w:trHeight w:val="90"/>
        </w:trPr>
        <w:tc>
          <w:tcPr>
            <w:tcW w:w="1628" w:type="dxa"/>
            <w:tcBorders>
              <w:top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w:t>
            </w:r>
          </w:p>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w:t>
            </w:r>
          </w:p>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w:t>
            </w:r>
          </w:p>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说明</w:t>
            </w:r>
          </w:p>
        </w:tc>
        <w:tc>
          <w:tcPr>
            <w:tcW w:w="7411" w:type="dxa"/>
            <w:gridSpan w:val="3"/>
            <w:tcBorders>
              <w:top w:val="single" w:sz="4" w:space="0" w:color="auto"/>
              <w:left w:val="single" w:sz="4" w:space="0" w:color="auto"/>
              <w:bottom w:val="single" w:sz="4" w:space="0" w:color="auto"/>
            </w:tcBorders>
            <w:vAlign w:val="center"/>
          </w:tcPr>
          <w:p w:rsidR="00082EF3" w:rsidRDefault="00C077B0">
            <w:pPr>
              <w:numPr>
                <w:ilvl w:val="0"/>
                <w:numId w:val="10"/>
              </w:num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烧结钕铁硼产品通常首先将粉体压制成大块生坯，通过真空烧结得到坯料，然后通过切片机、线切割、磨床等工序二次加工到所需尺寸。加工过程中产生料泥造成成材率下降，而且加工费用昂贵。</w:t>
            </w:r>
          </w:p>
          <w:p w:rsidR="00082EF3" w:rsidRDefault="00C077B0">
            <w:pPr>
              <w:spacing w:line="500" w:lineRule="exact"/>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一次成型技术直接将钕铁硼粉体压制成近成品尺寸，通过磨床去除坯料表面氧化层后得到成品，不再经过二次加工。</w:t>
            </w:r>
          </w:p>
          <w:p w:rsidR="00082EF3" w:rsidRDefault="00C077B0">
            <w:pPr>
              <w:spacing w:line="500" w:lineRule="exact"/>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lastRenderedPageBreak/>
              <w:t>一次成型技术需解决的关键问题：压制效率问题、烧结过程中坯料变形问题。</w:t>
            </w:r>
          </w:p>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2、钕铁硼材料硬度高、脆性大，难加工。急需一种技术改善钕铁硼材料加工难的问题</w:t>
            </w:r>
          </w:p>
        </w:tc>
      </w:tr>
      <w:tr w:rsidR="00082EF3">
        <w:trPr>
          <w:trHeight w:val="352"/>
        </w:trPr>
        <w:tc>
          <w:tcPr>
            <w:tcW w:w="1628" w:type="dxa"/>
            <w:tcBorders>
              <w:top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lastRenderedPageBreak/>
              <w:t>预期</w:t>
            </w:r>
          </w:p>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目标</w:t>
            </w:r>
          </w:p>
        </w:tc>
        <w:tc>
          <w:tcPr>
            <w:tcW w:w="7411" w:type="dxa"/>
            <w:gridSpan w:val="3"/>
            <w:tcBorders>
              <w:top w:val="single" w:sz="4" w:space="0" w:color="auto"/>
              <w:left w:val="single" w:sz="4" w:space="0" w:color="auto"/>
              <w:bottom w:val="single" w:sz="4" w:space="0" w:color="auto"/>
            </w:tcBorders>
            <w:vAlign w:val="center"/>
          </w:tcPr>
          <w:p w:rsidR="00082EF3" w:rsidRDefault="00C077B0" w:rsidP="00233712">
            <w:pPr>
              <w:pStyle w:val="aa"/>
              <w:numPr>
                <w:ilvl w:val="0"/>
                <w:numId w:val="11"/>
              </w:numPr>
              <w:spacing w:line="500" w:lineRule="exact"/>
              <w:ind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磁体成材率提高3%，加工费用降低60%。</w:t>
            </w:r>
          </w:p>
          <w:p w:rsidR="00082EF3" w:rsidRDefault="00C077B0" w:rsidP="00233712">
            <w:pPr>
              <w:pStyle w:val="aa"/>
              <w:numPr>
                <w:ilvl w:val="0"/>
                <w:numId w:val="11"/>
              </w:numPr>
              <w:spacing w:line="500" w:lineRule="exact"/>
              <w:ind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加工效率提高20%，加工过程合格率提高10%</w:t>
            </w:r>
          </w:p>
        </w:tc>
      </w:tr>
      <w:tr w:rsidR="00082EF3">
        <w:trPr>
          <w:trHeight w:val="90"/>
        </w:trPr>
        <w:tc>
          <w:tcPr>
            <w:tcW w:w="1628" w:type="dxa"/>
            <w:tcBorders>
              <w:top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411" w:type="dxa"/>
            <w:gridSpan w:val="3"/>
            <w:tcBorders>
              <w:top w:val="single" w:sz="4" w:space="0" w:color="auto"/>
              <w:left w:val="single" w:sz="4" w:space="0" w:color="auto"/>
              <w:bottom w:val="single" w:sz="4" w:space="0" w:color="auto"/>
            </w:tcBorders>
            <w:vAlign w:val="center"/>
          </w:tcPr>
          <w:p w:rsidR="00082EF3" w:rsidRDefault="00C077B0">
            <w:pPr>
              <w:spacing w:line="500" w:lineRule="exact"/>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无</w:t>
            </w:r>
          </w:p>
        </w:tc>
      </w:tr>
      <w:tr w:rsidR="00082EF3">
        <w:trPr>
          <w:trHeight w:val="90"/>
        </w:trPr>
        <w:tc>
          <w:tcPr>
            <w:tcW w:w="1628" w:type="dxa"/>
            <w:tcBorders>
              <w:top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411" w:type="dxa"/>
            <w:gridSpan w:val="3"/>
            <w:tcBorders>
              <w:top w:val="single" w:sz="4" w:space="0" w:color="auto"/>
              <w:left w:val="single" w:sz="4" w:space="0" w:color="auto"/>
              <w:bottom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技术引入或产学研合作</w:t>
            </w:r>
          </w:p>
        </w:tc>
      </w:tr>
      <w:tr w:rsidR="00082EF3">
        <w:trPr>
          <w:trHeight w:val="90"/>
        </w:trPr>
        <w:tc>
          <w:tcPr>
            <w:tcW w:w="1628" w:type="dxa"/>
            <w:tcBorders>
              <w:top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761"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刘立勇</w:t>
            </w:r>
          </w:p>
        </w:tc>
        <w:tc>
          <w:tcPr>
            <w:tcW w:w="1059"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电话</w:t>
            </w:r>
          </w:p>
        </w:tc>
        <w:tc>
          <w:tcPr>
            <w:tcW w:w="2591" w:type="dxa"/>
            <w:tcBorders>
              <w:top w:val="single" w:sz="4" w:space="0" w:color="auto"/>
              <w:left w:val="single" w:sz="4" w:space="0" w:color="auto"/>
              <w:bottom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0635-5289099</w:t>
            </w:r>
          </w:p>
        </w:tc>
      </w:tr>
      <w:tr w:rsidR="00082EF3">
        <w:trPr>
          <w:trHeight w:val="90"/>
        </w:trPr>
        <w:tc>
          <w:tcPr>
            <w:tcW w:w="1628" w:type="dxa"/>
            <w:tcBorders>
              <w:top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电子邮箱</w:t>
            </w:r>
          </w:p>
        </w:tc>
        <w:tc>
          <w:tcPr>
            <w:tcW w:w="3761"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gzgfgs@126.com</w:t>
            </w:r>
          </w:p>
        </w:tc>
        <w:tc>
          <w:tcPr>
            <w:tcW w:w="1059"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传真</w:t>
            </w:r>
          </w:p>
        </w:tc>
        <w:tc>
          <w:tcPr>
            <w:tcW w:w="2591" w:type="dxa"/>
            <w:tcBorders>
              <w:top w:val="single" w:sz="4" w:space="0" w:color="auto"/>
              <w:left w:val="single" w:sz="4" w:space="0" w:color="auto"/>
              <w:bottom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0635-5289339</w:t>
            </w:r>
          </w:p>
        </w:tc>
      </w:tr>
      <w:tr w:rsidR="00082EF3">
        <w:trPr>
          <w:trHeight w:val="388"/>
        </w:trPr>
        <w:tc>
          <w:tcPr>
            <w:tcW w:w="1628" w:type="dxa"/>
            <w:tcBorders>
              <w:top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411" w:type="dxa"/>
            <w:gridSpan w:val="3"/>
            <w:tcBorders>
              <w:top w:val="single" w:sz="4" w:space="0" w:color="auto"/>
              <w:lef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山东省聊城市冠县东外环</w:t>
            </w:r>
          </w:p>
        </w:tc>
      </w:tr>
    </w:tbl>
    <w:p w:rsidR="00082EF3" w:rsidRDefault="00082EF3">
      <w:pPr>
        <w:spacing w:line="20" w:lineRule="exact"/>
        <w:rPr>
          <w:rFonts w:asciiTheme="majorEastAsia" w:eastAsiaTheme="majorEastAsia" w:hAnsiTheme="majorEastAsia" w:cstheme="majorEastAsia"/>
          <w:sz w:val="18"/>
          <w:szCs w:val="18"/>
        </w:rPr>
      </w:pPr>
    </w:p>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山东尚可网络科技有限公司</w:t>
      </w:r>
    </w:p>
    <w:tbl>
      <w:tblPr>
        <w:tblW w:w="9007" w:type="dxa"/>
        <w:jc w:val="center"/>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6"/>
        <w:gridCol w:w="3990"/>
        <w:gridCol w:w="1200"/>
        <w:gridCol w:w="2201"/>
      </w:tblGrid>
      <w:tr w:rsidR="00082EF3">
        <w:trPr>
          <w:trHeight w:val="373"/>
          <w:jc w:val="center"/>
        </w:trPr>
        <w:tc>
          <w:tcPr>
            <w:tcW w:w="1616"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39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AI以及ocr图像文字识别技术</w:t>
            </w:r>
          </w:p>
        </w:tc>
      </w:tr>
      <w:tr w:rsidR="00082EF3">
        <w:trPr>
          <w:trHeight w:val="386"/>
          <w:jc w:val="center"/>
        </w:trPr>
        <w:tc>
          <w:tcPr>
            <w:tcW w:w="1616"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39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电子信息技术</w:t>
            </w:r>
          </w:p>
        </w:tc>
      </w:tr>
      <w:tr w:rsidR="00082EF3">
        <w:trPr>
          <w:trHeight w:val="513"/>
          <w:jc w:val="center"/>
        </w:trPr>
        <w:tc>
          <w:tcPr>
            <w:tcW w:w="1616"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39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基于人工智能的AI开发</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用于图像识别的ocr系统开发</w:t>
            </w:r>
          </w:p>
        </w:tc>
      </w:tr>
      <w:tr w:rsidR="00082EF3">
        <w:trPr>
          <w:trHeight w:val="466"/>
          <w:jc w:val="center"/>
        </w:trPr>
        <w:tc>
          <w:tcPr>
            <w:tcW w:w="1616"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39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打造智能学习型智能机器人系统</w:t>
            </w:r>
          </w:p>
        </w:tc>
      </w:tr>
      <w:tr w:rsidR="00082EF3">
        <w:trPr>
          <w:trHeight w:val="458"/>
          <w:jc w:val="center"/>
        </w:trPr>
        <w:tc>
          <w:tcPr>
            <w:tcW w:w="1616"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39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公司现有技术主要为传统系统开发。</w:t>
            </w:r>
          </w:p>
        </w:tc>
      </w:tr>
      <w:tr w:rsidR="00082EF3">
        <w:trPr>
          <w:trHeight w:val="343"/>
          <w:jc w:val="center"/>
        </w:trPr>
        <w:tc>
          <w:tcPr>
            <w:tcW w:w="1616"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39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顾问或者合作开发</w:t>
            </w:r>
          </w:p>
        </w:tc>
      </w:tr>
      <w:tr w:rsidR="00082EF3">
        <w:trPr>
          <w:trHeight w:val="441"/>
          <w:jc w:val="center"/>
        </w:trPr>
        <w:tc>
          <w:tcPr>
            <w:tcW w:w="1616"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宋字芳</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20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15966264805</w:t>
            </w:r>
          </w:p>
        </w:tc>
      </w:tr>
      <w:tr w:rsidR="00082EF3">
        <w:trPr>
          <w:trHeight w:val="452"/>
          <w:jc w:val="center"/>
        </w:trPr>
        <w:tc>
          <w:tcPr>
            <w:tcW w:w="1616"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saunkhr@163.com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201" w:type="dxa"/>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387"/>
          <w:jc w:val="center"/>
        </w:trPr>
        <w:tc>
          <w:tcPr>
            <w:tcW w:w="1616"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39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山东省聊城市东昌府区东昌东路星光城市广场财富中心</w:t>
            </w:r>
          </w:p>
        </w:tc>
      </w:tr>
    </w:tbl>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山东申士光电有限公司</w:t>
      </w:r>
    </w:p>
    <w:tbl>
      <w:tblPr>
        <w:tblW w:w="9142" w:type="dxa"/>
        <w:jc w:val="center"/>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6"/>
        <w:gridCol w:w="3990"/>
        <w:gridCol w:w="1200"/>
        <w:gridCol w:w="2366"/>
      </w:tblGrid>
      <w:tr w:rsidR="00082EF3">
        <w:trPr>
          <w:trHeight w:val="411"/>
          <w:jc w:val="center"/>
        </w:trPr>
        <w:tc>
          <w:tcPr>
            <w:tcW w:w="1586"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556"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成像过程中受到烟火雾干扰之后的图像处理技术</w:t>
            </w:r>
          </w:p>
        </w:tc>
      </w:tr>
      <w:tr w:rsidR="00082EF3">
        <w:trPr>
          <w:trHeight w:val="411"/>
          <w:jc w:val="center"/>
        </w:trPr>
        <w:tc>
          <w:tcPr>
            <w:tcW w:w="1586"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556"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智慧照明</w:t>
            </w:r>
          </w:p>
        </w:tc>
      </w:tr>
      <w:tr w:rsidR="00082EF3">
        <w:trPr>
          <w:trHeight w:val="885"/>
          <w:jc w:val="center"/>
        </w:trPr>
        <w:tc>
          <w:tcPr>
            <w:tcW w:w="1586"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556"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numPr>
                <w:ilvl w:val="0"/>
                <w:numId w:val="12"/>
              </w:num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在图像受到干扰后（包含但不限于烟、火、雾），图像就很难清晰的显示，通过一定的算法处理，可使得图像能够清晰显示，现急需这种图像处理的人才。</w:t>
            </w:r>
          </w:p>
        </w:tc>
      </w:tr>
      <w:tr w:rsidR="00082EF3">
        <w:trPr>
          <w:trHeight w:val="704"/>
          <w:jc w:val="center"/>
        </w:trPr>
        <w:tc>
          <w:tcPr>
            <w:tcW w:w="1586"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目标</w:t>
            </w:r>
          </w:p>
        </w:tc>
        <w:tc>
          <w:tcPr>
            <w:tcW w:w="7556"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可实现车载透雾系统的图像处理，在浓雾天可探测200米的人员、车辆、障碍物等信息</w:t>
            </w:r>
          </w:p>
        </w:tc>
      </w:tr>
      <w:tr w:rsidR="00082EF3">
        <w:trPr>
          <w:trHeight w:val="429"/>
          <w:jc w:val="center"/>
        </w:trPr>
        <w:tc>
          <w:tcPr>
            <w:tcW w:w="1586"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556"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已经和北京邮电大学合作，已经申请国家专利。</w:t>
            </w:r>
          </w:p>
        </w:tc>
      </w:tr>
      <w:tr w:rsidR="00082EF3">
        <w:trPr>
          <w:trHeight w:val="458"/>
          <w:jc w:val="center"/>
        </w:trPr>
        <w:tc>
          <w:tcPr>
            <w:tcW w:w="1586"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556"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柔性引进或者全职引进</w:t>
            </w:r>
          </w:p>
        </w:tc>
      </w:tr>
      <w:tr w:rsidR="00082EF3">
        <w:trPr>
          <w:trHeight w:val="443"/>
          <w:jc w:val="center"/>
        </w:trPr>
        <w:tc>
          <w:tcPr>
            <w:tcW w:w="1586"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lastRenderedPageBreak/>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陈晓东</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366"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13626350111</w:t>
            </w:r>
          </w:p>
        </w:tc>
      </w:tr>
      <w:tr w:rsidR="00082EF3">
        <w:trPr>
          <w:trHeight w:val="485"/>
          <w:jc w:val="center"/>
        </w:trPr>
        <w:tc>
          <w:tcPr>
            <w:tcW w:w="1586"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keencho@163.com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366"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06356197456</w:t>
            </w:r>
          </w:p>
        </w:tc>
      </w:tr>
      <w:tr w:rsidR="00082EF3">
        <w:trPr>
          <w:trHeight w:val="674"/>
          <w:jc w:val="center"/>
        </w:trPr>
        <w:tc>
          <w:tcPr>
            <w:tcW w:w="1586"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556"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山东省冠县苏州路东首山东申士光电有限公司</w:t>
            </w:r>
          </w:p>
        </w:tc>
      </w:tr>
    </w:tbl>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山东双力现代农业装备有限公司</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471"/>
      </w:tblGrid>
      <w:tr w:rsidR="00082EF3">
        <w:trPr>
          <w:trHeight w:val="47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66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大马力动力换档拖拉机项目</w:t>
            </w:r>
          </w:p>
        </w:tc>
      </w:tr>
      <w:tr w:rsidR="00082EF3">
        <w:trPr>
          <w:trHeight w:val="42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66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农机装备制造业</w:t>
            </w:r>
          </w:p>
        </w:tc>
      </w:tr>
      <w:tr w:rsidR="00082EF3">
        <w:trPr>
          <w:trHeight w:val="1437"/>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说明</w:t>
            </w:r>
          </w:p>
        </w:tc>
        <w:tc>
          <w:tcPr>
            <w:tcW w:w="766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42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（1）动力换档传动系统，实现拖拉机动力不间断换档、换向。</w:t>
            </w:r>
          </w:p>
          <w:p w:rsidR="00082EF3" w:rsidRDefault="00C077B0">
            <w:pPr>
              <w:spacing w:line="42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（2）智能控制系统，采用CAN总线把拖拉机发动机、传动系、液压提升、农具连成一体，减少物理接线，实现快速的故障诊断分析。</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（3）整机性能结构匹配，外观设计，操作舒适性，符合人机工程的要求。</w:t>
            </w:r>
          </w:p>
        </w:tc>
      </w:tr>
      <w:tr w:rsidR="00082EF3">
        <w:trPr>
          <w:trHeight w:val="135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目标</w:t>
            </w:r>
          </w:p>
        </w:tc>
        <w:tc>
          <w:tcPr>
            <w:tcW w:w="766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42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（1）研发一款240-300马力智能化、高端轮式拖拉机。</w:t>
            </w:r>
          </w:p>
          <w:p w:rsidR="00082EF3" w:rsidRDefault="00C077B0">
            <w:pPr>
              <w:spacing w:line="42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（2）符合GB/T 15370.3-2012 《农业拖拉机 通用技术条件 第3部分：130kW以上轮式拖拉机》要求，完成检验测试，关键性能指标达到或超过同行业的设计要求。</w:t>
            </w:r>
          </w:p>
          <w:p w:rsidR="00082EF3" w:rsidRDefault="00C077B0">
            <w:pPr>
              <w:spacing w:line="42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（3）该项目有的主要的创新点和研究内容。</w:t>
            </w:r>
          </w:p>
        </w:tc>
      </w:tr>
      <w:tr w:rsidR="00082EF3">
        <w:trPr>
          <w:trHeight w:val="109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66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42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公司具备年产大中型拖拉机5000台套能力，拥有机加工、铸造、电泳、总装等设备600余台套。公司目前主要生产30-240马力，7大系列44余个型号的拖拉机，且全部获得部级推广许可，主销黑龙江、辽宁、内蒙、山东、甘肃等十几省市，受到广大用户一致好评。</w:t>
            </w:r>
          </w:p>
        </w:tc>
      </w:tr>
      <w:tr w:rsidR="00082EF3">
        <w:trPr>
          <w:trHeight w:val="44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66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技术引进；合作开发</w:t>
            </w:r>
          </w:p>
        </w:tc>
      </w:tr>
      <w:tr w:rsidR="00082EF3">
        <w:trPr>
          <w:trHeight w:val="39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孙铁玉</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47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18663520758</w:t>
            </w:r>
          </w:p>
        </w:tc>
      </w:tr>
      <w:tr w:rsidR="00082EF3">
        <w:trPr>
          <w:trHeight w:val="48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SDSL2118@163.com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47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0635-5812999</w:t>
            </w:r>
          </w:p>
        </w:tc>
      </w:tr>
      <w:tr w:rsidR="00082EF3">
        <w:trPr>
          <w:trHeight w:val="487"/>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66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山东冠县贾镇工业园</w:t>
            </w:r>
          </w:p>
        </w:tc>
      </w:tr>
    </w:tbl>
    <w:p w:rsidR="00082EF3" w:rsidRDefault="00082EF3">
      <w:pPr>
        <w:rPr>
          <w:rFonts w:asciiTheme="majorEastAsia" w:eastAsiaTheme="majorEastAsia" w:hAnsiTheme="majorEastAsia" w:cstheme="majorEastAsia"/>
          <w:sz w:val="18"/>
          <w:szCs w:val="18"/>
        </w:rPr>
      </w:pPr>
    </w:p>
    <w:p w:rsidR="00082EF3" w:rsidRDefault="00C077B0">
      <w:pP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山东太平洋光纤光缆有限公司</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2"/>
        <w:gridCol w:w="4356"/>
        <w:gridCol w:w="1238"/>
        <w:gridCol w:w="2114"/>
      </w:tblGrid>
      <w:tr w:rsidR="00082EF3">
        <w:trPr>
          <w:trHeight w:val="90"/>
          <w:jc w:val="center"/>
        </w:trPr>
        <w:tc>
          <w:tcPr>
            <w:tcW w:w="1452" w:type="dxa"/>
            <w:vAlign w:val="center"/>
          </w:tcPr>
          <w:p w:rsidR="00082EF3" w:rsidRDefault="00C077B0">
            <w:pPr>
              <w:spacing w:line="4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708" w:type="dxa"/>
            <w:gridSpan w:val="3"/>
            <w:vAlign w:val="center"/>
          </w:tcPr>
          <w:p w:rsidR="00082EF3" w:rsidRDefault="00C077B0">
            <w:pPr>
              <w:spacing w:line="4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特种光纤及光纤传感技术</w:t>
            </w:r>
          </w:p>
        </w:tc>
      </w:tr>
      <w:tr w:rsidR="00082EF3">
        <w:trPr>
          <w:trHeight w:val="90"/>
          <w:jc w:val="center"/>
        </w:trPr>
        <w:tc>
          <w:tcPr>
            <w:tcW w:w="1452" w:type="dxa"/>
            <w:vAlign w:val="center"/>
          </w:tcPr>
          <w:p w:rsidR="00082EF3" w:rsidRDefault="00C077B0">
            <w:pPr>
              <w:spacing w:line="4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708" w:type="dxa"/>
            <w:gridSpan w:val="3"/>
            <w:vAlign w:val="center"/>
          </w:tcPr>
          <w:p w:rsidR="00082EF3" w:rsidRDefault="00C077B0">
            <w:pPr>
              <w:spacing w:line="4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光纤通信、光纤传感、智能制造</w:t>
            </w:r>
          </w:p>
        </w:tc>
      </w:tr>
      <w:tr w:rsidR="00082EF3">
        <w:trPr>
          <w:trHeight w:val="90"/>
          <w:jc w:val="center"/>
        </w:trPr>
        <w:tc>
          <w:tcPr>
            <w:tcW w:w="1452" w:type="dxa"/>
            <w:vAlign w:val="center"/>
          </w:tcPr>
          <w:p w:rsidR="00082EF3" w:rsidRDefault="00C077B0">
            <w:pPr>
              <w:spacing w:line="4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w:t>
            </w:r>
          </w:p>
          <w:p w:rsidR="00082EF3" w:rsidRDefault="00C077B0">
            <w:pPr>
              <w:spacing w:line="4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w:t>
            </w:r>
          </w:p>
          <w:p w:rsidR="00082EF3" w:rsidRDefault="00C077B0">
            <w:pPr>
              <w:spacing w:line="4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w:t>
            </w:r>
          </w:p>
          <w:p w:rsidR="00082EF3" w:rsidRDefault="00C077B0">
            <w:pPr>
              <w:spacing w:line="4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说明</w:t>
            </w:r>
          </w:p>
        </w:tc>
        <w:tc>
          <w:tcPr>
            <w:tcW w:w="7708" w:type="dxa"/>
            <w:gridSpan w:val="3"/>
            <w:vAlign w:val="center"/>
          </w:tcPr>
          <w:p w:rsidR="00082EF3" w:rsidRDefault="00C077B0">
            <w:pPr>
              <w:spacing w:line="400" w:lineRule="exact"/>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1、耐高温光纤技术：光纤的耐高温涂覆材料（可为金属、非金属）及其涂覆技术，可耐不同等级高温：750℃（低温-269℃）、300℃（低温-100℃）、150℃（低温-65℃）；</w:t>
            </w:r>
          </w:p>
          <w:p w:rsidR="00082EF3" w:rsidRDefault="00C077B0">
            <w:pPr>
              <w:spacing w:line="400" w:lineRule="exact"/>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光纤的耐辐照性能测试，主要针对光纤在辐照过程中的动态光学性能的变化；</w:t>
            </w:r>
          </w:p>
          <w:p w:rsidR="00082EF3" w:rsidRDefault="00C077B0">
            <w:pPr>
              <w:spacing w:line="400" w:lineRule="exact"/>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光纤传感技术：分布式光纤辐照检测技术，对核爆炸中核辐射剂量进行检测，光纤光缆可对探测区辐照剂量进行连续监测；石油勘探、石油输送过程中分布式光纤声波检测技术，光纤可实现对不同位置外声场的变化实时监测。</w:t>
            </w:r>
          </w:p>
          <w:p w:rsidR="00082EF3" w:rsidRDefault="00C077B0">
            <w:pPr>
              <w:spacing w:line="400" w:lineRule="exact"/>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lastRenderedPageBreak/>
              <w:t>3、智能制造：通过设备的智能化，降低成本，节能降耗，提高产品竞争力。</w:t>
            </w:r>
          </w:p>
        </w:tc>
      </w:tr>
      <w:tr w:rsidR="00082EF3">
        <w:trPr>
          <w:trHeight w:val="90"/>
          <w:jc w:val="center"/>
        </w:trPr>
        <w:tc>
          <w:tcPr>
            <w:tcW w:w="1452" w:type="dxa"/>
            <w:vAlign w:val="center"/>
          </w:tcPr>
          <w:p w:rsidR="00082EF3" w:rsidRDefault="00C077B0">
            <w:pPr>
              <w:spacing w:line="4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lastRenderedPageBreak/>
              <w:t>预期</w:t>
            </w:r>
          </w:p>
          <w:p w:rsidR="00082EF3" w:rsidRDefault="00C077B0">
            <w:pPr>
              <w:spacing w:line="4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目标</w:t>
            </w:r>
          </w:p>
        </w:tc>
        <w:tc>
          <w:tcPr>
            <w:tcW w:w="7708" w:type="dxa"/>
            <w:gridSpan w:val="3"/>
            <w:vAlign w:val="center"/>
          </w:tcPr>
          <w:p w:rsidR="00082EF3" w:rsidRDefault="00C077B0">
            <w:pPr>
              <w:spacing w:line="400" w:lineRule="exact"/>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1、耐高温光纤技术：光纤在不同高温区，光纤衰减单模光纤＜0.4dB/Km（1550nm）、＜0.6dB/Km（1310nm）；</w:t>
            </w:r>
          </w:p>
          <w:p w:rsidR="00082EF3" w:rsidRDefault="00C077B0">
            <w:pPr>
              <w:spacing w:line="400" w:lineRule="exact"/>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2、光纤传感技术：分布式光纤辐照检测技术，可对核爆炸中核辐射剂量检测，可实现对探测区辐照剂量进行连续监测；分布式光纤声波检测技术，在石油勘探、石油输送中可实现地表振动监测及油层储量探测。</w:t>
            </w:r>
          </w:p>
          <w:p w:rsidR="00082EF3" w:rsidRDefault="00C077B0">
            <w:pPr>
              <w:spacing w:line="400" w:lineRule="exact"/>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3、智能制造：实现设备由自动化到智能化的升级。</w:t>
            </w:r>
          </w:p>
        </w:tc>
      </w:tr>
      <w:tr w:rsidR="00082EF3">
        <w:trPr>
          <w:trHeight w:val="550"/>
          <w:jc w:val="center"/>
        </w:trPr>
        <w:tc>
          <w:tcPr>
            <w:tcW w:w="1452" w:type="dxa"/>
            <w:vAlign w:val="center"/>
          </w:tcPr>
          <w:p w:rsidR="00082EF3" w:rsidRDefault="00C077B0">
            <w:pPr>
              <w:spacing w:line="4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w:t>
            </w:r>
          </w:p>
          <w:p w:rsidR="00082EF3" w:rsidRDefault="00C077B0">
            <w:pPr>
              <w:spacing w:line="4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708" w:type="dxa"/>
            <w:gridSpan w:val="3"/>
            <w:vAlign w:val="center"/>
          </w:tcPr>
          <w:p w:rsidR="00082EF3" w:rsidRDefault="00C077B0">
            <w:pPr>
              <w:spacing w:line="400" w:lineRule="exact"/>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公司具有“一塔四线”高速光纤拉丝、普通光缆、室内光缆、OPGW、光电复合缆、光纤跳线等制备生产技术。</w:t>
            </w:r>
          </w:p>
        </w:tc>
      </w:tr>
      <w:tr w:rsidR="00082EF3">
        <w:trPr>
          <w:trHeight w:val="595"/>
          <w:jc w:val="center"/>
        </w:trPr>
        <w:tc>
          <w:tcPr>
            <w:tcW w:w="1452" w:type="dxa"/>
            <w:vAlign w:val="center"/>
          </w:tcPr>
          <w:p w:rsidR="00082EF3" w:rsidRDefault="00C077B0">
            <w:pPr>
              <w:spacing w:line="4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708" w:type="dxa"/>
            <w:gridSpan w:val="3"/>
            <w:vAlign w:val="center"/>
          </w:tcPr>
          <w:p w:rsidR="00082EF3" w:rsidRDefault="00C077B0">
            <w:pPr>
              <w:spacing w:line="400" w:lineRule="exact"/>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我公司提出课题要求、研究方向、研究进度，进行课题协调，参加课题讨论，提供课题经费；对方根据我方要求完成课题研究，提交课题报告，并指导我方产品生产。</w:t>
            </w:r>
          </w:p>
        </w:tc>
      </w:tr>
      <w:tr w:rsidR="00082EF3">
        <w:trPr>
          <w:trHeight w:val="340"/>
          <w:jc w:val="center"/>
        </w:trPr>
        <w:tc>
          <w:tcPr>
            <w:tcW w:w="1452" w:type="dxa"/>
            <w:vAlign w:val="center"/>
          </w:tcPr>
          <w:p w:rsidR="00082EF3" w:rsidRDefault="00C077B0">
            <w:pPr>
              <w:spacing w:line="4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4356" w:type="dxa"/>
            <w:vAlign w:val="center"/>
          </w:tcPr>
          <w:p w:rsidR="00082EF3" w:rsidRDefault="00C077B0">
            <w:pPr>
              <w:spacing w:line="4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李冠魁</w:t>
            </w:r>
          </w:p>
        </w:tc>
        <w:tc>
          <w:tcPr>
            <w:tcW w:w="1238" w:type="dxa"/>
            <w:vAlign w:val="center"/>
          </w:tcPr>
          <w:p w:rsidR="00082EF3" w:rsidRDefault="00C077B0">
            <w:pPr>
              <w:spacing w:line="4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114" w:type="dxa"/>
            <w:vAlign w:val="center"/>
          </w:tcPr>
          <w:p w:rsidR="00082EF3" w:rsidRDefault="00C077B0">
            <w:pPr>
              <w:spacing w:line="4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15606351415</w:t>
            </w:r>
          </w:p>
        </w:tc>
      </w:tr>
      <w:tr w:rsidR="00082EF3">
        <w:trPr>
          <w:trHeight w:val="90"/>
          <w:jc w:val="center"/>
        </w:trPr>
        <w:tc>
          <w:tcPr>
            <w:tcW w:w="1452" w:type="dxa"/>
            <w:vAlign w:val="center"/>
          </w:tcPr>
          <w:p w:rsidR="00082EF3" w:rsidRDefault="00C077B0">
            <w:pPr>
              <w:spacing w:line="4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4356" w:type="dxa"/>
            <w:vAlign w:val="center"/>
          </w:tcPr>
          <w:p w:rsidR="00082EF3" w:rsidRDefault="00C077B0">
            <w:pPr>
              <w:spacing w:line="4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liguankui@spfosd.com</w:t>
            </w:r>
          </w:p>
        </w:tc>
        <w:tc>
          <w:tcPr>
            <w:tcW w:w="1238" w:type="dxa"/>
            <w:vAlign w:val="center"/>
          </w:tcPr>
          <w:p w:rsidR="00082EF3" w:rsidRDefault="00C077B0">
            <w:pPr>
              <w:spacing w:line="4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114" w:type="dxa"/>
            <w:vAlign w:val="center"/>
          </w:tcPr>
          <w:p w:rsidR="00082EF3" w:rsidRDefault="00C077B0">
            <w:pPr>
              <w:spacing w:line="4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0635-6511369</w:t>
            </w:r>
          </w:p>
        </w:tc>
      </w:tr>
      <w:tr w:rsidR="00082EF3">
        <w:trPr>
          <w:trHeight w:val="90"/>
          <w:jc w:val="center"/>
        </w:trPr>
        <w:tc>
          <w:tcPr>
            <w:tcW w:w="1452" w:type="dxa"/>
            <w:vAlign w:val="center"/>
          </w:tcPr>
          <w:p w:rsidR="00082EF3" w:rsidRDefault="00C077B0">
            <w:pPr>
              <w:spacing w:line="4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708" w:type="dxa"/>
            <w:gridSpan w:val="3"/>
            <w:vAlign w:val="center"/>
          </w:tcPr>
          <w:p w:rsidR="00082EF3" w:rsidRDefault="00C077B0">
            <w:pPr>
              <w:spacing w:line="4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山东省阳谷县西湖14号</w:t>
            </w:r>
          </w:p>
        </w:tc>
      </w:tr>
    </w:tbl>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山东泰岳金属科技有限公司</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48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高耐蚀铝锌镀层技术开发</w:t>
            </w:r>
          </w:p>
        </w:tc>
      </w:tr>
      <w:tr w:rsidR="00082EF3">
        <w:trPr>
          <w:trHeight w:val="40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冶金</w:t>
            </w:r>
          </w:p>
        </w:tc>
      </w:tr>
      <w:tr w:rsidR="00082EF3">
        <w:trPr>
          <w:trHeight w:val="91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以铝、锌为主要镀层组分，添加其他合金元素，考察不同合金元素对镀铝锌钢板耐腐蚀性能的影响，筛选最佳镀层组分及配方，确定最佳镀液温度。</w:t>
            </w:r>
          </w:p>
        </w:tc>
      </w:tr>
      <w:tr w:rsidR="00082EF3">
        <w:trPr>
          <w:trHeight w:val="73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确定高耐蚀铝锌镀层材料组成及配方，提高热镀铝锌钢板耐腐蚀性能，使得同等条件下铝锌钢板耐腐蚀性能优于镀铝锌硅钢板1-2倍或更高。</w:t>
            </w:r>
          </w:p>
        </w:tc>
      </w:tr>
      <w:tr w:rsidR="00082EF3">
        <w:trPr>
          <w:trHeight w:val="98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Style w:val="a8"/>
                <w:rFonts w:asciiTheme="majorEastAsia" w:eastAsiaTheme="majorEastAsia" w:hAnsiTheme="majorEastAsia" w:cstheme="majorEastAsia"/>
                <w:i w:val="0"/>
                <w:sz w:val="18"/>
                <w:szCs w:val="18"/>
                <w:shd w:val="clear" w:color="auto" w:fill="FFFFFF"/>
              </w:rPr>
            </w:pPr>
            <w:r>
              <w:rPr>
                <w:rFonts w:asciiTheme="majorEastAsia" w:eastAsiaTheme="majorEastAsia" w:hAnsiTheme="majorEastAsia" w:cstheme="majorEastAsia" w:hint="eastAsia"/>
                <w:sz w:val="18"/>
                <w:szCs w:val="18"/>
              </w:rPr>
              <w:t>公司现有镀铝锌产品镀液成份：55%Al、43%Zn、1.5%Si、0.8%Fe、0.002%Cu、0.0007%Cd、0.43%Sb、0.0016%Sn、0.001%Ti。镀液温度：595-600</w:t>
            </w:r>
            <w:r>
              <w:rPr>
                <w:rStyle w:val="a8"/>
                <w:rFonts w:asciiTheme="majorEastAsia" w:eastAsiaTheme="majorEastAsia" w:hAnsiTheme="majorEastAsia" w:cstheme="majorEastAsia" w:hint="eastAsia"/>
                <w:i w:val="0"/>
                <w:sz w:val="18"/>
                <w:szCs w:val="18"/>
                <w:shd w:val="clear" w:color="auto" w:fill="FFFFFF"/>
              </w:rPr>
              <w:t>℃。耐盐雾时间：300h（耐指纹）、72h（钝化）</w:t>
            </w:r>
          </w:p>
        </w:tc>
      </w:tr>
      <w:tr w:rsidR="00082EF3">
        <w:trPr>
          <w:trHeight w:val="39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校企合作</w:t>
            </w:r>
          </w:p>
        </w:tc>
      </w:tr>
      <w:tr w:rsidR="00082EF3">
        <w:trPr>
          <w:trHeight w:val="35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康冉</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0635-5288660</w:t>
            </w:r>
          </w:p>
        </w:tc>
      </w:tr>
      <w:tr w:rsidR="00082EF3">
        <w:trPr>
          <w:trHeight w:val="37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kr@sdzggb.com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0635-5288111</w:t>
            </w:r>
          </w:p>
        </w:tc>
      </w:tr>
      <w:tr w:rsidR="00082EF3">
        <w:trPr>
          <w:trHeight w:val="39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冠县工业园区</w:t>
            </w:r>
          </w:p>
        </w:tc>
      </w:tr>
    </w:tbl>
    <w:p w:rsidR="00082EF3" w:rsidRDefault="00082EF3">
      <w:pPr>
        <w:spacing w:line="360" w:lineRule="auto"/>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山东天泰钢塑有限公司</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42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开发与冷媒R32相容的冷冻机油</w:t>
            </w:r>
          </w:p>
        </w:tc>
      </w:tr>
      <w:tr w:rsidR="00082EF3">
        <w:trPr>
          <w:trHeight w:val="40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润滑油加工</w:t>
            </w:r>
          </w:p>
        </w:tc>
      </w:tr>
      <w:tr w:rsidR="00082EF3">
        <w:trPr>
          <w:trHeight w:val="9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lastRenderedPageBreak/>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lastRenderedPageBreak/>
              <w:t>冷媒R32为新型环保型冷媒，已广泛应用于实际生活的制冷设备上。为适应市场的需求，</w:t>
            </w:r>
            <w:r>
              <w:rPr>
                <w:rFonts w:asciiTheme="majorEastAsia" w:eastAsiaTheme="majorEastAsia" w:hAnsiTheme="majorEastAsia" w:cstheme="majorEastAsia" w:hint="eastAsia"/>
                <w:sz w:val="18"/>
                <w:szCs w:val="18"/>
              </w:rPr>
              <w:lastRenderedPageBreak/>
              <w:t>特开发与R32冷媒相容的冷冻机油。但经过多次试验，尝试使用PAO、POE等多型号原料调试产品仍没有成功。</w:t>
            </w:r>
          </w:p>
        </w:tc>
      </w:tr>
      <w:tr w:rsidR="00082EF3">
        <w:trPr>
          <w:trHeight w:val="45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lastRenderedPageBreak/>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生产出与冷媒R32相容的优质冷冻机油。</w:t>
            </w:r>
          </w:p>
        </w:tc>
      </w:tr>
      <w:tr w:rsidR="00082EF3">
        <w:trPr>
          <w:trHeight w:val="37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082EF3">
            <w:pPr>
              <w:rPr>
                <w:rFonts w:asciiTheme="majorEastAsia" w:eastAsiaTheme="majorEastAsia" w:hAnsiTheme="majorEastAsia" w:cstheme="majorEastAsia"/>
                <w:sz w:val="18"/>
                <w:szCs w:val="18"/>
              </w:rPr>
            </w:pPr>
          </w:p>
        </w:tc>
      </w:tr>
      <w:tr w:rsidR="00082EF3">
        <w:trPr>
          <w:trHeight w:val="36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产学研合作或技术引进</w:t>
            </w:r>
          </w:p>
        </w:tc>
      </w:tr>
      <w:tr w:rsidR="00082EF3">
        <w:trPr>
          <w:trHeight w:val="39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孙艳</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13884833288</w:t>
            </w:r>
          </w:p>
        </w:tc>
      </w:tr>
      <w:tr w:rsidR="00082EF3">
        <w:trPr>
          <w:trHeight w:val="377"/>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Sunyan@gtsgroup.cn</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0635-6185588</w:t>
            </w:r>
          </w:p>
        </w:tc>
      </w:tr>
      <w:tr w:rsidR="00082EF3">
        <w:trPr>
          <w:trHeight w:val="362"/>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山东省聊城市高唐县姜店镇鲁庄村</w:t>
            </w:r>
          </w:p>
        </w:tc>
      </w:tr>
    </w:tbl>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山东通盛制冷设备有限公司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75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进一步提升汽车用空调系统的性能系数；</w:t>
            </w:r>
          </w:p>
          <w:p w:rsidR="00082EF3" w:rsidRDefault="00C077B0">
            <w:pPr>
              <w:pStyle w:val="aa"/>
              <w:ind w:firstLineChars="0" w:firstLine="0"/>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彻底解决北方冬季汽车空调制热问题。</w:t>
            </w:r>
          </w:p>
        </w:tc>
      </w:tr>
      <w:tr w:rsidR="00082EF3">
        <w:trPr>
          <w:trHeight w:val="39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移动制冷行业（汽车用空调器）</w:t>
            </w:r>
          </w:p>
        </w:tc>
      </w:tr>
      <w:tr w:rsidR="00082EF3">
        <w:trPr>
          <w:trHeight w:val="66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公司当前在汽车空调研究方面具有一定基础，希望进一步合作提升汽车空调系统效率。</w:t>
            </w:r>
          </w:p>
        </w:tc>
      </w:tr>
      <w:tr w:rsidR="00082EF3">
        <w:trPr>
          <w:trHeight w:val="40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开发研制出系统效率更高的汽车用空调</w:t>
            </w:r>
          </w:p>
        </w:tc>
      </w:tr>
      <w:tr w:rsidR="00082EF3">
        <w:trPr>
          <w:trHeight w:val="595"/>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为省高新技术企业和省级企业技术中心，拥有行业内领先水平的试验室，公司重视技术研发与创新，实力已跻身于行业前三位。</w:t>
            </w:r>
          </w:p>
        </w:tc>
      </w:tr>
      <w:tr w:rsidR="00082EF3">
        <w:trPr>
          <w:trHeight w:val="35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技术指导或共同开发新产品</w:t>
            </w:r>
          </w:p>
        </w:tc>
      </w:tr>
      <w:tr w:rsidR="00082EF3">
        <w:trPr>
          <w:trHeight w:val="37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刘亚楠</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0635-8579088</w:t>
            </w:r>
          </w:p>
        </w:tc>
      </w:tr>
      <w:tr w:rsidR="00082EF3">
        <w:trPr>
          <w:trHeight w:val="33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dyhsq@126.com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0635-8579557</w:t>
            </w:r>
          </w:p>
        </w:tc>
      </w:tr>
      <w:tr w:rsidR="00082EF3">
        <w:trPr>
          <w:trHeight w:val="34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聊城市东昌府区凤凰工业园纬一路33号</w:t>
            </w:r>
          </w:p>
        </w:tc>
      </w:tr>
    </w:tbl>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山东犀牛工程机械有限公司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377"/>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油电混合动力挖掘机</w:t>
            </w:r>
          </w:p>
        </w:tc>
      </w:tr>
      <w:tr w:rsidR="00082EF3">
        <w:trPr>
          <w:trHeight w:val="37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机械制造</w:t>
            </w:r>
          </w:p>
        </w:tc>
      </w:tr>
      <w:tr w:rsidR="00082EF3">
        <w:trPr>
          <w:trHeight w:val="122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提供一种油电混合动力挖掘机节能控制装置，能够充分回收并利用回转减速制动的惯性势能，降低发动机的最高转速，使得发动机工作在最佳燃油经济区，提高发动机的功率利用率，减少燃料的消耗，减少尾气排放，还可以减少回转过程热能的产生，延长零件的使用寿命。</w:t>
            </w:r>
          </w:p>
        </w:tc>
      </w:tr>
      <w:tr w:rsidR="00082EF3">
        <w:trPr>
          <w:trHeight w:val="41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新增销售收入5000万</w:t>
            </w:r>
          </w:p>
        </w:tc>
      </w:tr>
      <w:tr w:rsidR="00082EF3">
        <w:trPr>
          <w:trHeight w:val="37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初步研发中</w:t>
            </w:r>
          </w:p>
        </w:tc>
      </w:tr>
      <w:tr w:rsidR="00082EF3">
        <w:trPr>
          <w:trHeight w:val="38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人才技术合作</w:t>
            </w:r>
          </w:p>
        </w:tc>
      </w:tr>
      <w:tr w:rsidR="00082EF3">
        <w:trPr>
          <w:trHeight w:val="32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陈艳霞</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15315715107</w:t>
            </w:r>
          </w:p>
        </w:tc>
      </w:tr>
      <w:tr w:rsidR="00082EF3">
        <w:trPr>
          <w:trHeight w:val="35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13516356606@163.com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0635-5846000</w:t>
            </w:r>
          </w:p>
        </w:tc>
      </w:tr>
      <w:tr w:rsidR="00082EF3">
        <w:trPr>
          <w:trHeight w:val="39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山东省聊城市冠县定远寨工业园</w:t>
            </w:r>
          </w:p>
        </w:tc>
      </w:tr>
    </w:tbl>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lastRenderedPageBreak/>
        <w:t>山东阳谷顺达纺织有限公司</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33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涡流纺新产品研发</w:t>
            </w:r>
          </w:p>
        </w:tc>
      </w:tr>
      <w:tr w:rsidR="00082EF3">
        <w:trPr>
          <w:trHeight w:val="37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纺织</w:t>
            </w:r>
          </w:p>
        </w:tc>
      </w:tr>
      <w:tr w:rsidR="00082EF3">
        <w:trPr>
          <w:trHeight w:val="224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480" w:lineRule="exact"/>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纺织行业中的共性问题及公司涡流纺新产品研发过程中的难点问题如何解决。</w:t>
            </w:r>
          </w:p>
          <w:p w:rsidR="00082EF3" w:rsidRDefault="00C077B0">
            <w:pPr>
              <w:spacing w:line="480" w:lineRule="exact"/>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1、质量控制</w:t>
            </w:r>
          </w:p>
          <w:p w:rsidR="00082EF3" w:rsidRDefault="00C077B0">
            <w:pPr>
              <w:spacing w:line="480" w:lineRule="exact"/>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2、工艺优化</w:t>
            </w:r>
          </w:p>
          <w:p w:rsidR="00082EF3" w:rsidRDefault="00C077B0">
            <w:pPr>
              <w:spacing w:line="480" w:lineRule="exact"/>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3、新材料新技术在产品研发中的应用</w:t>
            </w:r>
          </w:p>
          <w:p w:rsidR="00082EF3" w:rsidRDefault="00C077B0">
            <w:pPr>
              <w:spacing w:line="480" w:lineRule="exact"/>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4、涡流纺产品的研发及应用</w:t>
            </w:r>
          </w:p>
          <w:p w:rsidR="00082EF3" w:rsidRDefault="00082EF3">
            <w:pPr>
              <w:rPr>
                <w:rFonts w:asciiTheme="majorEastAsia" w:eastAsiaTheme="majorEastAsia" w:hAnsiTheme="majorEastAsia" w:cstheme="majorEastAsia"/>
                <w:sz w:val="18"/>
                <w:szCs w:val="18"/>
              </w:rPr>
            </w:pPr>
          </w:p>
        </w:tc>
      </w:tr>
      <w:tr w:rsidR="00082EF3">
        <w:trPr>
          <w:trHeight w:val="42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开发高附加值的涡流纺新特产品</w:t>
            </w:r>
          </w:p>
        </w:tc>
      </w:tr>
      <w:tr w:rsidR="00082EF3">
        <w:trPr>
          <w:trHeight w:val="35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公司已成立聊城市涡流纺新产品重点实验室，检测仪器配备齐全，技术力量雄厚。</w:t>
            </w:r>
          </w:p>
        </w:tc>
      </w:tr>
      <w:tr w:rsidR="00082EF3">
        <w:trPr>
          <w:trHeight w:val="38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共同研发</w:t>
            </w:r>
          </w:p>
        </w:tc>
      </w:tr>
      <w:tr w:rsidR="00082EF3">
        <w:trPr>
          <w:trHeight w:val="37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杨家鲁</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0635-6312016</w:t>
            </w:r>
          </w:p>
        </w:tc>
      </w:tr>
      <w:tr w:rsidR="00082EF3">
        <w:trPr>
          <w:trHeight w:val="352"/>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m13561269086@163.com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0635-6312016</w:t>
            </w:r>
          </w:p>
        </w:tc>
      </w:tr>
      <w:tr w:rsidR="00082EF3">
        <w:trPr>
          <w:trHeight w:val="37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山东省阳谷县齐南路1号</w:t>
            </w:r>
          </w:p>
        </w:tc>
      </w:tr>
    </w:tbl>
    <w:p w:rsidR="00082EF3" w:rsidRDefault="00082EF3">
      <w:pPr>
        <w:spacing w:line="360" w:lineRule="auto"/>
        <w:jc w:val="cente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山东正信味业食品有限公司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34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保健食醋的研发</w:t>
            </w:r>
          </w:p>
        </w:tc>
      </w:tr>
      <w:tr w:rsidR="00082EF3">
        <w:trPr>
          <w:trHeight w:val="28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调味品生产</w:t>
            </w:r>
          </w:p>
        </w:tc>
      </w:tr>
      <w:tr w:rsidR="00082EF3">
        <w:trPr>
          <w:trHeight w:val="66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 xml:space="preserve">          提供技术配方及生产工艺</w:t>
            </w:r>
          </w:p>
        </w:tc>
      </w:tr>
      <w:tr w:rsidR="00082EF3">
        <w:trPr>
          <w:trHeight w:val="33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 xml:space="preserve">            保健食醋生产的产业化</w:t>
            </w:r>
          </w:p>
        </w:tc>
      </w:tr>
      <w:tr w:rsidR="00082EF3">
        <w:trPr>
          <w:trHeight w:val="29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082EF3">
            <w:pPr>
              <w:rPr>
                <w:rFonts w:asciiTheme="majorEastAsia" w:eastAsiaTheme="majorEastAsia" w:hAnsiTheme="majorEastAsia" w:cstheme="majorEastAsia"/>
                <w:sz w:val="18"/>
                <w:szCs w:val="18"/>
              </w:rPr>
            </w:pPr>
          </w:p>
        </w:tc>
      </w:tr>
      <w:tr w:rsidR="00082EF3">
        <w:trPr>
          <w:trHeight w:val="38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技术转让</w:t>
            </w:r>
          </w:p>
        </w:tc>
      </w:tr>
      <w:tr w:rsidR="00082EF3">
        <w:trPr>
          <w:trHeight w:val="36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刘伟</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16606356012</w:t>
            </w:r>
          </w:p>
        </w:tc>
      </w:tr>
      <w:tr w:rsidR="00082EF3">
        <w:trPr>
          <w:trHeight w:val="38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13563502058@163.com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37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聊城经济技术开发区北城办事处</w:t>
            </w:r>
          </w:p>
        </w:tc>
      </w:tr>
    </w:tbl>
    <w:p w:rsidR="00082EF3" w:rsidRDefault="00082EF3">
      <w:pPr>
        <w:spacing w:line="360" w:lineRule="auto"/>
        <w:jc w:val="cente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莘县华祥盐化有限公司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33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大宗耗氯技术和大宗耗副产盐酸（氯化氢）技术</w:t>
            </w:r>
          </w:p>
        </w:tc>
      </w:tr>
      <w:tr w:rsidR="00082EF3">
        <w:trPr>
          <w:trHeight w:val="265"/>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基础化学品制造业</w:t>
            </w:r>
          </w:p>
        </w:tc>
      </w:tr>
      <w:tr w:rsidR="00082EF3">
        <w:trPr>
          <w:trHeight w:val="60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安全环保的耗氯下游产品技术和安全环保的耗副产盐酸（氯化氢）产品技术</w:t>
            </w:r>
          </w:p>
        </w:tc>
      </w:tr>
      <w:tr w:rsidR="00082EF3">
        <w:trPr>
          <w:trHeight w:val="71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w:t>
            </w:r>
          </w:p>
          <w:p w:rsidR="00082EF3" w:rsidRDefault="00C077B0">
            <w:pPr>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建设耗氯和耗副产盐酸（氯化氢）下游高端新材料产品，形成完善的盐化工产业链条，将公司打造成为鲁西地区重要的盐化工基地。</w:t>
            </w:r>
          </w:p>
        </w:tc>
      </w:tr>
      <w:tr w:rsidR="00082EF3">
        <w:trPr>
          <w:trHeight w:val="109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lastRenderedPageBreak/>
              <w:t>现有</w:t>
            </w:r>
          </w:p>
          <w:p w:rsidR="00082EF3" w:rsidRDefault="00C077B0">
            <w:pPr>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莘县华祥盐化有限公司成立于2005年3月，位于山东聊城莘县古云经济技术开发区，是一家依托当地丰富盐矿资源，从事盐化工系列产品生产、研发的综合性股份制企业。</w:t>
            </w:r>
          </w:p>
          <w:p w:rsidR="00082EF3" w:rsidRDefault="00C077B0">
            <w:pPr>
              <w:spacing w:line="300" w:lineRule="exact"/>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占地361亩，拥有员工446人，其中各类技术人员100余人，获得中级以上职称的22人。企业注册资金1.82亿元，总资产156869万元。现具有60万吨/年采卤、36万吨/年离子膜烧碱、3万吨/年环氧氯丙烷，3万吨/年氯丙烯，10万吨/年氯乙酸和1万吨硫酸镁生产能力并拥有2.2平方公里的盐矿开采权，盐储量近10亿吨。主要产品为卤水、烧碱、液氯、盐酸、次氯酸钠、氢气、环氧氯丙烷、氯丙烯、氯乙酸、硫酸镁、芒硝、食品添加剂氢氧化钠、食品添加剂盐酸、MC溶剂、D-D混剂等。</w:t>
            </w:r>
          </w:p>
        </w:tc>
      </w:tr>
      <w:tr w:rsidR="00082EF3">
        <w:trPr>
          <w:trHeight w:val="35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技术转让</w:t>
            </w:r>
          </w:p>
        </w:tc>
      </w:tr>
      <w:tr w:rsidR="00082EF3">
        <w:trPr>
          <w:trHeight w:val="34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王明柱</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0635-6172104</w:t>
            </w:r>
          </w:p>
        </w:tc>
      </w:tr>
      <w:tr w:rsidR="00082EF3">
        <w:trPr>
          <w:trHeight w:val="37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Sxhxyh005@163.com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0635-6172112</w:t>
            </w:r>
          </w:p>
        </w:tc>
      </w:tr>
      <w:tr w:rsidR="00082EF3">
        <w:trPr>
          <w:trHeight w:val="312"/>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山东聊城莘县古云镇</w:t>
            </w:r>
          </w:p>
        </w:tc>
      </w:tr>
    </w:tbl>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义和诚集团有限公司</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42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5微米直径玻璃纤维的生产技术</w:t>
            </w:r>
          </w:p>
        </w:tc>
      </w:tr>
      <w:tr w:rsidR="00082EF3">
        <w:trPr>
          <w:trHeight w:val="42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制造业</w:t>
            </w:r>
          </w:p>
        </w:tc>
      </w:tr>
      <w:tr w:rsidR="00082EF3">
        <w:trPr>
          <w:trHeight w:val="73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650" w:firstLine="117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5微米直径玻璃纤维的生产技术</w:t>
            </w:r>
          </w:p>
        </w:tc>
      </w:tr>
      <w:tr w:rsidR="00082EF3">
        <w:trPr>
          <w:trHeight w:val="41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082EF3">
            <w:pPr>
              <w:rPr>
                <w:rFonts w:asciiTheme="majorEastAsia" w:eastAsiaTheme="majorEastAsia" w:hAnsiTheme="majorEastAsia" w:cstheme="majorEastAsia"/>
                <w:sz w:val="18"/>
                <w:szCs w:val="18"/>
              </w:rPr>
            </w:pPr>
          </w:p>
        </w:tc>
      </w:tr>
      <w:tr w:rsidR="00082EF3">
        <w:trPr>
          <w:trHeight w:val="42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082EF3">
            <w:pPr>
              <w:rPr>
                <w:rFonts w:asciiTheme="majorEastAsia" w:eastAsiaTheme="majorEastAsia" w:hAnsiTheme="majorEastAsia" w:cstheme="majorEastAsia"/>
                <w:sz w:val="18"/>
                <w:szCs w:val="18"/>
              </w:rPr>
            </w:pPr>
          </w:p>
        </w:tc>
      </w:tr>
      <w:tr w:rsidR="00082EF3">
        <w:trPr>
          <w:trHeight w:val="41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产学研结合</w:t>
            </w:r>
          </w:p>
        </w:tc>
      </w:tr>
      <w:tr w:rsidR="00082EF3">
        <w:trPr>
          <w:trHeight w:val="39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张艳平</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0635-7887567</w:t>
            </w:r>
          </w:p>
        </w:tc>
      </w:tr>
      <w:tr w:rsidR="00082EF3">
        <w:trPr>
          <w:trHeight w:val="37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yhc@yihecheng.net</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0635-7889777</w:t>
            </w:r>
          </w:p>
        </w:tc>
      </w:tr>
      <w:tr w:rsidR="00082EF3">
        <w:trPr>
          <w:trHeight w:val="39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山东莘县古云工业区</w:t>
            </w:r>
          </w:p>
        </w:tc>
      </w:tr>
    </w:tbl>
    <w:p w:rsidR="00082EF3" w:rsidRDefault="00082EF3">
      <w:pPr>
        <w:spacing w:line="360" w:lineRule="auto"/>
        <w:jc w:val="center"/>
        <w:rPr>
          <w:rFonts w:asciiTheme="majorEastAsia" w:eastAsiaTheme="majorEastAsia" w:hAnsiTheme="majorEastAsia" w:cstheme="majorEastAsia"/>
          <w:sz w:val="18"/>
          <w:szCs w:val="18"/>
        </w:rPr>
      </w:pPr>
    </w:p>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诺伯特智能装备（山东）有限公司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645"/>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numPr>
                <w:ilvl w:val="0"/>
                <w:numId w:val="13"/>
              </w:num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工业机器人检测培训</w:t>
            </w:r>
          </w:p>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激光技术在非金属五轴加工上的应用</w:t>
            </w:r>
          </w:p>
        </w:tc>
      </w:tr>
      <w:tr w:rsidR="00082EF3">
        <w:trPr>
          <w:trHeight w:val="31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智能装备制造</w:t>
            </w:r>
          </w:p>
        </w:tc>
      </w:tr>
      <w:tr w:rsidR="00082EF3">
        <w:trPr>
          <w:trHeight w:val="110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numPr>
                <w:ilvl w:val="0"/>
                <w:numId w:val="14"/>
              </w:numPr>
              <w:ind w:firstLineChars="500" w:firstLine="90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提升检测人员的技能水平；</w:t>
            </w:r>
          </w:p>
          <w:p w:rsidR="00082EF3" w:rsidRDefault="00C077B0">
            <w:pPr>
              <w:numPr>
                <w:ilvl w:val="0"/>
                <w:numId w:val="14"/>
              </w:numPr>
              <w:ind w:firstLineChars="500" w:firstLine="90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在公司现有非金属五轴加工中心的基础上，采用激光技术加工非金属零件。</w:t>
            </w:r>
          </w:p>
        </w:tc>
      </w:tr>
      <w:tr w:rsidR="00082EF3">
        <w:trPr>
          <w:trHeight w:val="69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numPr>
                <w:ilvl w:val="0"/>
                <w:numId w:val="15"/>
              </w:num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能够熟练掌握各种规格、型号机器人的检测；</w:t>
            </w:r>
          </w:p>
          <w:p w:rsidR="00082EF3" w:rsidRDefault="00C077B0">
            <w:pPr>
              <w:numPr>
                <w:ilvl w:val="0"/>
                <w:numId w:val="15"/>
              </w:num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在现有设备的基础上，采用激光加工非金属软材料。</w:t>
            </w:r>
          </w:p>
        </w:tc>
      </w:tr>
      <w:tr w:rsidR="00082EF3">
        <w:trPr>
          <w:trHeight w:val="109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lastRenderedPageBreak/>
              <w:t>现有</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numPr>
                <w:ilvl w:val="0"/>
                <w:numId w:val="16"/>
              </w:num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具有工业机器人测量设备，检测人员有一定的基础；</w:t>
            </w:r>
          </w:p>
          <w:p w:rsidR="00082EF3" w:rsidRDefault="00C077B0">
            <w:pPr>
              <w:numPr>
                <w:ilvl w:val="0"/>
                <w:numId w:val="16"/>
              </w:num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公司内非金属五轴加工中心稳定批量生产。</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公司先后承建了山东省多关节工业机器人工程技术研究中心、聊城市工程实验室、聊城市企业技术中心、山东省院士工作站，拥有先进的研发平台和研发团队。</w:t>
            </w:r>
          </w:p>
        </w:tc>
      </w:tr>
      <w:tr w:rsidR="00082EF3">
        <w:trPr>
          <w:trHeight w:val="40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1、培训；2、技术引进</w:t>
            </w:r>
          </w:p>
        </w:tc>
      </w:tr>
      <w:tr w:rsidR="00082EF3">
        <w:trPr>
          <w:trHeight w:val="39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张克志</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18063573608</w:t>
            </w:r>
          </w:p>
        </w:tc>
      </w:tr>
      <w:tr w:rsidR="00082EF3">
        <w:trPr>
          <w:trHeight w:val="36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2881265218@qq.com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0635-2945333</w:t>
            </w:r>
          </w:p>
        </w:tc>
      </w:tr>
      <w:tr w:rsidR="00082EF3">
        <w:trPr>
          <w:trHeight w:val="37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山东省聊城市高新区黄河路88号</w:t>
            </w:r>
          </w:p>
        </w:tc>
      </w:tr>
    </w:tbl>
    <w:p w:rsidR="00082EF3" w:rsidRDefault="00082EF3">
      <w:pPr>
        <w:spacing w:line="360" w:lineRule="auto"/>
        <w:jc w:val="cente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山东信和造纸工程股份有限公司</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335"/>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高速卫生纸机软靴压装置合作开发和制造</w:t>
            </w:r>
          </w:p>
        </w:tc>
      </w:tr>
      <w:tr w:rsidR="00082EF3">
        <w:trPr>
          <w:trHeight w:val="28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轻工</w:t>
            </w:r>
          </w:p>
        </w:tc>
      </w:tr>
      <w:tr w:rsidR="00082EF3">
        <w:trPr>
          <w:trHeight w:val="134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技术</w:t>
            </w:r>
          </w:p>
          <w:p w:rsidR="00082EF3" w:rsidRDefault="00C077B0">
            <w:pP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需求</w:t>
            </w:r>
          </w:p>
          <w:p w:rsidR="00082EF3" w:rsidRDefault="00C077B0">
            <w:pP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情况</w:t>
            </w:r>
          </w:p>
          <w:p w:rsidR="00082EF3" w:rsidRDefault="00C077B0">
            <w:pP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numPr>
                <w:ilvl w:val="0"/>
                <w:numId w:val="17"/>
              </w:num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对已有研发图纸的完善、修正、有限元分析。</w:t>
            </w:r>
          </w:p>
          <w:p w:rsidR="00082EF3" w:rsidRDefault="00C077B0">
            <w:pPr>
              <w:numPr>
                <w:ilvl w:val="0"/>
                <w:numId w:val="17"/>
              </w:num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生产制造过程中的加工工艺、组装精度。</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3、安装调试过程中的具体参数摸索确定。</w:t>
            </w:r>
          </w:p>
        </w:tc>
      </w:tr>
      <w:tr w:rsidR="00082EF3">
        <w:trPr>
          <w:trHeight w:val="66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预期</w:t>
            </w:r>
          </w:p>
          <w:p w:rsidR="00082EF3" w:rsidRDefault="00C077B0">
            <w:pP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达到技术资料正确、精确、完善，制作完成后调试顺利，并积累准确的运行参数，最终达到设备正常运行，较高的纸产品指标。</w:t>
            </w:r>
          </w:p>
        </w:tc>
      </w:tr>
      <w:tr w:rsidR="00082EF3">
        <w:trPr>
          <w:trHeight w:val="38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现有部分资料和加工设备，无相关的生产制造和产品调试经验</w:t>
            </w:r>
          </w:p>
        </w:tc>
      </w:tr>
      <w:tr w:rsidR="00082EF3">
        <w:trPr>
          <w:trHeight w:val="355"/>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联合开发</w:t>
            </w:r>
          </w:p>
        </w:tc>
      </w:tr>
      <w:tr w:rsidR="00082EF3">
        <w:trPr>
          <w:trHeight w:val="35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赵海英</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18963505686</w:t>
            </w:r>
          </w:p>
        </w:tc>
      </w:tr>
      <w:tr w:rsidR="00082EF3">
        <w:trPr>
          <w:trHeight w:val="352"/>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Lcxinhe@163.com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0635-2936777</w:t>
            </w:r>
          </w:p>
        </w:tc>
      </w:tr>
      <w:tr w:rsidR="00082EF3">
        <w:trPr>
          <w:trHeight w:val="337"/>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bCs/>
                <w:sz w:val="18"/>
                <w:szCs w:val="18"/>
              </w:rPr>
            </w:pPr>
            <w:r>
              <w:rPr>
                <w:rFonts w:asciiTheme="majorEastAsia" w:eastAsiaTheme="majorEastAsia" w:hAnsiTheme="majorEastAsia" w:cstheme="majorEastAsia" w:hint="eastAsia"/>
                <w:bCs/>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山东省聊城市黄河路26号</w:t>
            </w:r>
          </w:p>
        </w:tc>
      </w:tr>
    </w:tbl>
    <w:p w:rsidR="00082EF3" w:rsidRDefault="00082EF3">
      <w:pPr>
        <w:spacing w:line="360" w:lineRule="auto"/>
        <w:jc w:val="cente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山东科林动力科技有限公司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35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航空发动机技术、甲醇燃料发动机技术</w:t>
            </w:r>
          </w:p>
        </w:tc>
      </w:tr>
      <w:tr w:rsidR="00082EF3">
        <w:trPr>
          <w:trHeight w:val="35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机械</w:t>
            </w:r>
          </w:p>
        </w:tc>
      </w:tr>
      <w:tr w:rsidR="00082EF3">
        <w:trPr>
          <w:trHeight w:val="85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我公司目前生产DK系列发动机，为目前市场上国二发动机的升级换代产品；今后我公司将完善产品结构，在产品系列中补充航空发动机和甲醇燃料发动机。</w:t>
            </w:r>
          </w:p>
        </w:tc>
      </w:tr>
      <w:tr w:rsidR="00082EF3">
        <w:trPr>
          <w:trHeight w:val="36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成为无人机航空发动机生产基地、国内首家甲醇燃料发动机研发及制造中心</w:t>
            </w:r>
          </w:p>
        </w:tc>
      </w:tr>
      <w:tr w:rsidR="00082EF3">
        <w:trPr>
          <w:trHeight w:val="33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公司内有发动机制造人才储备、新征100亩地拟建甲醇燃料发动机研发孵化器</w:t>
            </w:r>
          </w:p>
        </w:tc>
      </w:tr>
      <w:tr w:rsidR="00082EF3">
        <w:trPr>
          <w:trHeight w:val="38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人才引进、融资合作等多种方式</w:t>
            </w:r>
          </w:p>
        </w:tc>
      </w:tr>
      <w:tr w:rsidR="00082EF3">
        <w:trPr>
          <w:trHeight w:val="37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艾德强</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13506358417</w:t>
            </w:r>
          </w:p>
        </w:tc>
      </w:tr>
      <w:tr w:rsidR="00082EF3">
        <w:trPr>
          <w:trHeight w:val="30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kelindongli@163.com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0635-8352098</w:t>
            </w:r>
          </w:p>
        </w:tc>
      </w:tr>
      <w:tr w:rsidR="00082EF3">
        <w:trPr>
          <w:trHeight w:val="362"/>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山东省聊城市高新区长江中路1号</w:t>
            </w:r>
          </w:p>
        </w:tc>
      </w:tr>
    </w:tbl>
    <w:p w:rsidR="00082EF3" w:rsidRDefault="00082EF3">
      <w:pPr>
        <w:rPr>
          <w:rFonts w:asciiTheme="majorEastAsia" w:eastAsiaTheme="majorEastAsia" w:hAnsiTheme="majorEastAsia" w:cstheme="majorEastAsia"/>
          <w:sz w:val="18"/>
          <w:szCs w:val="18"/>
        </w:rPr>
      </w:pPr>
    </w:p>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lastRenderedPageBreak/>
        <w:t>聊城揽悦创新科技有限公司</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0"/>
        <w:gridCol w:w="4017"/>
        <w:gridCol w:w="1208"/>
        <w:gridCol w:w="2065"/>
      </w:tblGrid>
      <w:tr w:rsidR="00082EF3">
        <w:trPr>
          <w:trHeight w:val="353"/>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关于植保无人机离心喷头无线通讯</w:t>
            </w:r>
          </w:p>
        </w:tc>
      </w:tr>
      <w:tr w:rsidR="00082EF3">
        <w:trPr>
          <w:trHeight w:val="378"/>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智能装备/其他航空</w:t>
            </w:r>
          </w:p>
        </w:tc>
      </w:tr>
      <w:tr w:rsidR="00082EF3">
        <w:trPr>
          <w:trHeight w:val="2514"/>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w:t>
            </w:r>
          </w:p>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w:t>
            </w:r>
          </w:p>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w:t>
            </w:r>
          </w:p>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说明</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植保无人机离心喷洒故障率比较高，一是有线电子调速器容易烧毁，二是离心电机易损坏。为简化离心喷洒系统的使用和维修性。通过无线通讯模块，飞控与喷头直接通讯，可控制喷头的转速，喷头也反馈自己的状态到飞控，转速变化，离心喷头电机损坏等情况均一一通过飞控反馈到地面站。喷头与喷头之间也直接通讯，避免植保机喷头之间转速异差，保证喷头之间的雾化程度一致。</w:t>
            </w:r>
          </w:p>
        </w:tc>
      </w:tr>
      <w:tr w:rsidR="00082EF3">
        <w:trPr>
          <w:trHeight w:val="906"/>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w:t>
            </w:r>
          </w:p>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目标</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完全实现模块化，喷洒数据异常全部反馈到地面站，喷头出现异常直接更换喷头即可，保证每个喷头之间的雾化程度一致，实现精准喷洒。</w:t>
            </w:r>
          </w:p>
        </w:tc>
      </w:tr>
      <w:tr w:rsidR="00082EF3">
        <w:trPr>
          <w:trHeight w:val="47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w:t>
            </w:r>
          </w:p>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有线控制喷洒控制方式</w:t>
            </w:r>
          </w:p>
        </w:tc>
      </w:tr>
      <w:tr w:rsidR="00082EF3">
        <w:trPr>
          <w:trHeight w:val="314"/>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可协商</w:t>
            </w:r>
          </w:p>
        </w:tc>
      </w:tr>
      <w:tr w:rsidR="00082EF3">
        <w:trPr>
          <w:trHeight w:val="22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401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邓经理</w:t>
            </w:r>
          </w:p>
        </w:tc>
        <w:tc>
          <w:tcPr>
            <w:tcW w:w="1208"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6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0635-8877995</w:t>
            </w:r>
          </w:p>
        </w:tc>
      </w:tr>
      <w:tr w:rsidR="00082EF3">
        <w:trPr>
          <w:trHeight w:val="435"/>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401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dyh@levear.cc</w:t>
            </w:r>
          </w:p>
        </w:tc>
        <w:tc>
          <w:tcPr>
            <w:tcW w:w="1208"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6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0635-8877995</w:t>
            </w:r>
          </w:p>
        </w:tc>
      </w:tr>
      <w:tr w:rsidR="00082EF3">
        <w:trPr>
          <w:trHeight w:val="36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聊城市高新区湖南东路百利来科创小镇2幢102号</w:t>
            </w:r>
          </w:p>
        </w:tc>
      </w:tr>
    </w:tbl>
    <w:p w:rsidR="00082EF3" w:rsidRDefault="00082EF3">
      <w:pPr>
        <w:rPr>
          <w:rFonts w:asciiTheme="majorEastAsia" w:eastAsiaTheme="majorEastAsia" w:hAnsiTheme="majorEastAsia" w:cstheme="majorEastAsia"/>
          <w:sz w:val="18"/>
          <w:szCs w:val="18"/>
        </w:rPr>
      </w:pPr>
    </w:p>
    <w:p w:rsidR="00082EF3" w:rsidRDefault="00C077B0">
      <w:pPr>
        <w:pStyle w:val="a3"/>
        <w:spacing w:before="14"/>
        <w:ind w:right="2713"/>
        <w:rPr>
          <w:rFonts w:eastAsia="宋体"/>
          <w:b/>
          <w:bCs/>
          <w:sz w:val="24"/>
          <w:szCs w:val="24"/>
        </w:rPr>
      </w:pPr>
      <w:r>
        <w:rPr>
          <w:rFonts w:ascii="宋体" w:eastAsia="宋体" w:hAnsi="宋体" w:cs="宋体" w:hint="eastAsia"/>
          <w:b/>
          <w:bCs/>
          <w:sz w:val="24"/>
          <w:szCs w:val="24"/>
        </w:rPr>
        <w:t>聊城华瑞电气有限公司</w:t>
      </w:r>
    </w:p>
    <w:tbl>
      <w:tblPr>
        <w:tblpPr w:leftFromText="180" w:rightFromText="180" w:vertAnchor="text" w:horzAnchor="page" w:tblpX="1569" w:tblpY="201"/>
        <w:tblOverlap w:val="never"/>
        <w:tblW w:w="8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639"/>
        <w:gridCol w:w="3613"/>
        <w:gridCol w:w="1133"/>
        <w:gridCol w:w="2497"/>
      </w:tblGrid>
      <w:tr w:rsidR="00082EF3">
        <w:trPr>
          <w:trHeight w:val="535"/>
        </w:trPr>
        <w:tc>
          <w:tcPr>
            <w:tcW w:w="1639" w:type="dxa"/>
          </w:tcPr>
          <w:p w:rsidR="00082EF3" w:rsidRDefault="00C077B0">
            <w:pPr>
              <w:pStyle w:val="TableParagraph"/>
              <w:spacing w:before="135"/>
              <w:rPr>
                <w:rFonts w:ascii="宋体" w:eastAsia="宋体" w:hAnsi="宋体" w:cs="宋体"/>
                <w:sz w:val="18"/>
                <w:szCs w:val="18"/>
              </w:rPr>
            </w:pPr>
            <w:r>
              <w:rPr>
                <w:rFonts w:ascii="宋体" w:eastAsia="宋体" w:hAnsi="宋体" w:cs="宋体" w:hint="eastAsia"/>
                <w:sz w:val="18"/>
                <w:szCs w:val="18"/>
              </w:rPr>
              <w:t>技术需求名称</w:t>
            </w:r>
          </w:p>
        </w:tc>
        <w:tc>
          <w:tcPr>
            <w:tcW w:w="7243" w:type="dxa"/>
            <w:gridSpan w:val="3"/>
          </w:tcPr>
          <w:p w:rsidR="00082EF3" w:rsidRDefault="00C077B0">
            <w:pPr>
              <w:pStyle w:val="TableParagraph"/>
              <w:spacing w:before="135"/>
              <w:ind w:firstLineChars="1100" w:firstLine="1980"/>
              <w:rPr>
                <w:rFonts w:ascii="宋体" w:eastAsia="宋体" w:hAnsi="宋体" w:cs="宋体"/>
                <w:sz w:val="18"/>
                <w:szCs w:val="18"/>
              </w:rPr>
            </w:pPr>
            <w:r>
              <w:rPr>
                <w:rFonts w:ascii="宋体" w:eastAsia="宋体" w:hAnsi="宋体" w:cs="宋体" w:hint="eastAsia"/>
                <w:sz w:val="18"/>
                <w:szCs w:val="18"/>
              </w:rPr>
              <w:t>1、三角形开口立体卷铁心设计；</w:t>
            </w:r>
          </w:p>
          <w:p w:rsidR="00082EF3" w:rsidRDefault="00C077B0">
            <w:pPr>
              <w:pStyle w:val="TableParagraph"/>
              <w:spacing w:before="200"/>
              <w:ind w:right="862"/>
              <w:jc w:val="center"/>
              <w:rPr>
                <w:rFonts w:ascii="宋体" w:eastAsia="宋体" w:hAnsi="宋体" w:cs="宋体"/>
                <w:sz w:val="18"/>
                <w:szCs w:val="18"/>
              </w:rPr>
            </w:pPr>
            <w:r>
              <w:rPr>
                <w:rFonts w:ascii="宋体" w:eastAsia="宋体" w:hAnsi="宋体" w:cs="宋体" w:hint="eastAsia"/>
                <w:sz w:val="18"/>
                <w:szCs w:val="18"/>
                <w:lang w:val="en-US"/>
              </w:rPr>
              <w:t xml:space="preserve"> </w:t>
            </w:r>
            <w:r>
              <w:rPr>
                <w:rFonts w:ascii="宋体" w:eastAsia="宋体" w:hAnsi="宋体" w:cs="宋体" w:hint="eastAsia"/>
                <w:sz w:val="18"/>
                <w:szCs w:val="18"/>
              </w:rPr>
              <w:t>2、三角形变压器装配线建设。</w:t>
            </w:r>
          </w:p>
        </w:tc>
      </w:tr>
      <w:tr w:rsidR="00082EF3">
        <w:trPr>
          <w:trHeight w:val="488"/>
        </w:trPr>
        <w:tc>
          <w:tcPr>
            <w:tcW w:w="1639" w:type="dxa"/>
          </w:tcPr>
          <w:p w:rsidR="00082EF3" w:rsidRDefault="00C077B0">
            <w:pPr>
              <w:pStyle w:val="TableParagraph"/>
              <w:spacing w:before="168"/>
              <w:rPr>
                <w:rFonts w:ascii="宋体" w:eastAsia="宋体" w:hAnsi="宋体" w:cs="宋体"/>
                <w:sz w:val="18"/>
                <w:szCs w:val="18"/>
              </w:rPr>
            </w:pPr>
            <w:r>
              <w:rPr>
                <w:rFonts w:ascii="宋体" w:eastAsia="宋体" w:hAnsi="宋体" w:cs="宋体" w:hint="eastAsia"/>
                <w:sz w:val="18"/>
                <w:szCs w:val="18"/>
              </w:rPr>
              <w:t>所属行业</w:t>
            </w:r>
          </w:p>
        </w:tc>
        <w:tc>
          <w:tcPr>
            <w:tcW w:w="7243" w:type="dxa"/>
            <w:gridSpan w:val="3"/>
          </w:tcPr>
          <w:p w:rsidR="00082EF3" w:rsidRDefault="00C077B0">
            <w:pPr>
              <w:pStyle w:val="TableParagraph"/>
              <w:spacing w:before="168"/>
              <w:ind w:left="871" w:right="861"/>
              <w:jc w:val="center"/>
              <w:rPr>
                <w:rFonts w:ascii="宋体" w:eastAsia="宋体" w:hAnsi="宋体" w:cs="宋体"/>
                <w:sz w:val="18"/>
                <w:szCs w:val="18"/>
              </w:rPr>
            </w:pPr>
            <w:r>
              <w:rPr>
                <w:rFonts w:ascii="宋体" w:eastAsia="宋体" w:hAnsi="宋体" w:cs="宋体" w:hint="eastAsia"/>
                <w:sz w:val="18"/>
                <w:szCs w:val="18"/>
              </w:rPr>
              <w:t>先进制造与自动化</w:t>
            </w:r>
          </w:p>
        </w:tc>
      </w:tr>
      <w:tr w:rsidR="00082EF3">
        <w:trPr>
          <w:trHeight w:val="2008"/>
        </w:trPr>
        <w:tc>
          <w:tcPr>
            <w:tcW w:w="1639" w:type="dxa"/>
          </w:tcPr>
          <w:p w:rsidR="00082EF3" w:rsidRDefault="00C077B0">
            <w:pPr>
              <w:pStyle w:val="TableParagraph"/>
              <w:spacing w:before="2" w:line="624" w:lineRule="exact"/>
              <w:ind w:right="957"/>
              <w:rPr>
                <w:rFonts w:ascii="宋体" w:eastAsia="宋体" w:hAnsi="宋体" w:cs="宋体"/>
                <w:sz w:val="18"/>
                <w:szCs w:val="18"/>
              </w:rPr>
            </w:pPr>
            <w:r>
              <w:rPr>
                <w:rFonts w:ascii="宋体" w:eastAsia="宋体" w:hAnsi="宋体" w:cs="宋体" w:hint="eastAsia"/>
                <w:sz w:val="18"/>
                <w:szCs w:val="18"/>
              </w:rPr>
              <w:t>技术需求情况说明</w:t>
            </w:r>
          </w:p>
        </w:tc>
        <w:tc>
          <w:tcPr>
            <w:tcW w:w="7243" w:type="dxa"/>
            <w:gridSpan w:val="3"/>
          </w:tcPr>
          <w:p w:rsidR="00082EF3" w:rsidRDefault="00C077B0">
            <w:pPr>
              <w:pStyle w:val="TableParagraph"/>
              <w:spacing w:before="2" w:line="624" w:lineRule="exact"/>
              <w:ind w:right="98"/>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pacing w:val="-13"/>
                <w:sz w:val="18"/>
                <w:szCs w:val="18"/>
              </w:rPr>
              <w:t>、三角形开口立体卷铁心设计。在保证空载电流百分率前</w:t>
            </w:r>
            <w:r>
              <w:rPr>
                <w:rFonts w:ascii="宋体" w:eastAsia="宋体" w:hAnsi="宋体" w:cs="宋体" w:hint="eastAsia"/>
                <w:spacing w:val="-1"/>
                <w:sz w:val="18"/>
                <w:szCs w:val="18"/>
              </w:rPr>
              <w:t>提下，采用</w:t>
            </w:r>
            <w:r>
              <w:rPr>
                <w:rFonts w:ascii="宋体" w:eastAsia="宋体" w:hAnsi="宋体" w:cs="宋体" w:hint="eastAsia"/>
                <w:sz w:val="18"/>
                <w:szCs w:val="18"/>
              </w:rPr>
              <w:t>δ=0.18mm</w:t>
            </w:r>
            <w:r>
              <w:rPr>
                <w:rFonts w:ascii="宋体" w:eastAsia="宋体" w:hAnsi="宋体" w:cs="宋体" w:hint="eastAsia"/>
                <w:spacing w:val="-9"/>
                <w:sz w:val="18"/>
                <w:szCs w:val="18"/>
              </w:rPr>
              <w:t xml:space="preserve"> 有取向铁芯和对称三角形结构，开</w:t>
            </w:r>
            <w:r>
              <w:rPr>
                <w:rFonts w:ascii="宋体" w:eastAsia="宋体" w:hAnsi="宋体" w:cs="宋体" w:hint="eastAsia"/>
                <w:spacing w:val="-11"/>
                <w:sz w:val="18"/>
                <w:szCs w:val="18"/>
              </w:rPr>
              <w:t>口式组装；</w:t>
            </w:r>
            <w:r>
              <w:rPr>
                <w:rFonts w:ascii="宋体" w:eastAsia="宋体" w:hAnsi="宋体" w:cs="宋体" w:hint="eastAsia"/>
                <w:spacing w:val="-20"/>
                <w:sz w:val="18"/>
                <w:szCs w:val="18"/>
              </w:rPr>
              <w:t>2</w:t>
            </w:r>
            <w:r>
              <w:rPr>
                <w:rFonts w:ascii="宋体" w:eastAsia="宋体" w:hAnsi="宋体" w:cs="宋体" w:hint="eastAsia"/>
                <w:spacing w:val="-11"/>
                <w:sz w:val="18"/>
                <w:szCs w:val="18"/>
              </w:rPr>
              <w:t>、三角形变压器装配线建设。应用机器人和柔</w:t>
            </w:r>
            <w:r>
              <w:rPr>
                <w:rFonts w:ascii="宋体" w:eastAsia="宋体" w:hAnsi="宋体" w:cs="宋体" w:hint="eastAsia"/>
                <w:spacing w:val="-3"/>
                <w:sz w:val="18"/>
                <w:szCs w:val="18"/>
              </w:rPr>
              <w:t>性工艺，实现规模化生产。</w:t>
            </w:r>
          </w:p>
        </w:tc>
      </w:tr>
      <w:tr w:rsidR="00082EF3">
        <w:trPr>
          <w:trHeight w:val="546"/>
        </w:trPr>
        <w:tc>
          <w:tcPr>
            <w:tcW w:w="1639" w:type="dxa"/>
          </w:tcPr>
          <w:p w:rsidR="00082EF3" w:rsidRDefault="00C077B0">
            <w:pPr>
              <w:pStyle w:val="TableParagraph"/>
              <w:spacing w:before="186"/>
              <w:rPr>
                <w:rFonts w:ascii="宋体" w:eastAsia="宋体" w:hAnsi="宋体" w:cs="宋体"/>
                <w:sz w:val="18"/>
                <w:szCs w:val="18"/>
              </w:rPr>
            </w:pPr>
            <w:r>
              <w:rPr>
                <w:rFonts w:ascii="宋体" w:eastAsia="宋体" w:hAnsi="宋体" w:cs="宋体" w:hint="eastAsia"/>
                <w:sz w:val="18"/>
                <w:szCs w:val="18"/>
              </w:rPr>
              <w:t>预期目标</w:t>
            </w:r>
          </w:p>
        </w:tc>
        <w:tc>
          <w:tcPr>
            <w:tcW w:w="7243" w:type="dxa"/>
            <w:gridSpan w:val="3"/>
          </w:tcPr>
          <w:p w:rsidR="00082EF3" w:rsidRDefault="00082EF3">
            <w:pPr>
              <w:pStyle w:val="TableParagraph"/>
              <w:spacing w:before="10"/>
              <w:ind w:left="0"/>
              <w:rPr>
                <w:rFonts w:ascii="宋体" w:eastAsia="宋体" w:hAnsi="宋体" w:cs="宋体"/>
                <w:sz w:val="18"/>
                <w:szCs w:val="18"/>
              </w:rPr>
            </w:pPr>
          </w:p>
          <w:p w:rsidR="00082EF3" w:rsidRDefault="00C077B0">
            <w:pPr>
              <w:pStyle w:val="TableParagraph"/>
              <w:spacing w:before="1"/>
              <w:rPr>
                <w:rFonts w:ascii="宋体" w:eastAsia="宋体" w:hAnsi="宋体" w:cs="宋体"/>
                <w:sz w:val="18"/>
                <w:szCs w:val="18"/>
              </w:rPr>
            </w:pPr>
            <w:r>
              <w:rPr>
                <w:rFonts w:ascii="宋体" w:eastAsia="宋体" w:hAnsi="宋体" w:cs="宋体" w:hint="eastAsia"/>
                <w:sz w:val="18"/>
                <w:szCs w:val="18"/>
              </w:rPr>
              <w:t>形成年产铁芯 1000T、变压器容量 650MVA 生产能力。</w:t>
            </w:r>
          </w:p>
        </w:tc>
      </w:tr>
      <w:tr w:rsidR="00082EF3">
        <w:trPr>
          <w:trHeight w:val="1413"/>
        </w:trPr>
        <w:tc>
          <w:tcPr>
            <w:tcW w:w="1639" w:type="dxa"/>
          </w:tcPr>
          <w:p w:rsidR="00082EF3" w:rsidRDefault="00082EF3">
            <w:pPr>
              <w:pStyle w:val="TableParagraph"/>
              <w:spacing w:before="11"/>
              <w:ind w:left="0"/>
              <w:rPr>
                <w:rFonts w:ascii="宋体" w:eastAsia="宋体" w:hAnsi="宋体" w:cs="宋体"/>
                <w:sz w:val="18"/>
                <w:szCs w:val="18"/>
              </w:rPr>
            </w:pPr>
          </w:p>
          <w:p w:rsidR="00082EF3" w:rsidRDefault="00C077B0">
            <w:pPr>
              <w:pStyle w:val="TableParagraph"/>
              <w:spacing w:line="417" w:lineRule="auto"/>
              <w:ind w:right="957"/>
              <w:rPr>
                <w:rFonts w:ascii="宋体" w:eastAsia="宋体" w:hAnsi="宋体" w:cs="宋体"/>
                <w:sz w:val="18"/>
                <w:szCs w:val="18"/>
              </w:rPr>
            </w:pPr>
            <w:r>
              <w:rPr>
                <w:rFonts w:ascii="宋体" w:eastAsia="宋体" w:hAnsi="宋体" w:cs="宋体" w:hint="eastAsia"/>
                <w:sz w:val="18"/>
                <w:szCs w:val="18"/>
              </w:rPr>
              <w:t>现有基础</w:t>
            </w:r>
          </w:p>
        </w:tc>
        <w:tc>
          <w:tcPr>
            <w:tcW w:w="7243" w:type="dxa"/>
            <w:gridSpan w:val="3"/>
          </w:tcPr>
          <w:p w:rsidR="00082EF3" w:rsidRDefault="00C077B0">
            <w:pPr>
              <w:pStyle w:val="TableParagraph"/>
              <w:spacing w:before="135" w:line="417" w:lineRule="auto"/>
              <w:ind w:right="118"/>
              <w:rPr>
                <w:rFonts w:ascii="宋体" w:eastAsia="宋体" w:hAnsi="宋体" w:cs="宋体"/>
                <w:sz w:val="18"/>
                <w:szCs w:val="18"/>
              </w:rPr>
            </w:pPr>
            <w:r>
              <w:rPr>
                <w:rFonts w:ascii="宋体" w:eastAsia="宋体" w:hAnsi="宋体" w:cs="宋体" w:hint="eastAsia"/>
                <w:spacing w:val="-17"/>
                <w:sz w:val="18"/>
                <w:szCs w:val="18"/>
              </w:rPr>
              <w:t xml:space="preserve">已组建 </w:t>
            </w:r>
            <w:r>
              <w:rPr>
                <w:rFonts w:ascii="宋体" w:eastAsia="宋体" w:hAnsi="宋体" w:cs="宋体" w:hint="eastAsia"/>
                <w:sz w:val="18"/>
                <w:szCs w:val="18"/>
              </w:rPr>
              <w:t>2</w:t>
            </w:r>
            <w:r>
              <w:rPr>
                <w:rFonts w:ascii="宋体" w:eastAsia="宋体" w:hAnsi="宋体" w:cs="宋体" w:hint="eastAsia"/>
                <w:spacing w:val="-11"/>
                <w:sz w:val="18"/>
                <w:szCs w:val="18"/>
              </w:rPr>
              <w:t xml:space="preserve"> 个省级科研中心</w:t>
            </w:r>
            <w:r>
              <w:rPr>
                <w:rFonts w:ascii="宋体" w:eastAsia="宋体" w:hAnsi="宋体" w:cs="宋体" w:hint="eastAsia"/>
                <w:sz w:val="18"/>
                <w:szCs w:val="18"/>
              </w:rPr>
              <w:t>/</w:t>
            </w:r>
            <w:r>
              <w:rPr>
                <w:rFonts w:ascii="宋体" w:eastAsia="宋体" w:hAnsi="宋体" w:cs="宋体" w:hint="eastAsia"/>
                <w:spacing w:val="-15"/>
                <w:sz w:val="18"/>
                <w:szCs w:val="18"/>
              </w:rPr>
              <w:t xml:space="preserve">实验室及 </w:t>
            </w:r>
            <w:r>
              <w:rPr>
                <w:rFonts w:ascii="宋体" w:eastAsia="宋体" w:hAnsi="宋体" w:cs="宋体" w:hint="eastAsia"/>
                <w:sz w:val="18"/>
                <w:szCs w:val="18"/>
              </w:rPr>
              <w:t>4</w:t>
            </w:r>
            <w:r>
              <w:rPr>
                <w:rFonts w:ascii="宋体" w:eastAsia="宋体" w:hAnsi="宋体" w:cs="宋体" w:hint="eastAsia"/>
                <w:spacing w:val="-11"/>
                <w:sz w:val="18"/>
                <w:szCs w:val="18"/>
              </w:rPr>
              <w:t xml:space="preserve"> 个市级科研中心</w:t>
            </w:r>
            <w:r>
              <w:rPr>
                <w:rFonts w:ascii="宋体" w:eastAsia="宋体" w:hAnsi="宋体" w:cs="宋体" w:hint="eastAsia"/>
                <w:sz w:val="18"/>
                <w:szCs w:val="18"/>
              </w:rPr>
              <w:t>/</w:t>
            </w:r>
            <w:r>
              <w:rPr>
                <w:rFonts w:ascii="宋体" w:eastAsia="宋体" w:hAnsi="宋体" w:cs="宋体" w:hint="eastAsia"/>
                <w:spacing w:val="-11"/>
                <w:sz w:val="18"/>
                <w:szCs w:val="18"/>
              </w:rPr>
              <w:t>实</w:t>
            </w:r>
            <w:r>
              <w:rPr>
                <w:rFonts w:ascii="宋体" w:eastAsia="宋体" w:hAnsi="宋体" w:cs="宋体" w:hint="eastAsia"/>
                <w:spacing w:val="-3"/>
                <w:sz w:val="18"/>
                <w:szCs w:val="18"/>
              </w:rPr>
              <w:t>验室，运行良好，并对本项目全开放。公司生产设备和检</w:t>
            </w:r>
          </w:p>
          <w:p w:rsidR="00082EF3" w:rsidRDefault="00C077B0">
            <w:pPr>
              <w:pStyle w:val="TableParagraph"/>
              <w:spacing w:line="358" w:lineRule="exact"/>
              <w:rPr>
                <w:rFonts w:ascii="宋体" w:eastAsia="宋体" w:hAnsi="宋体" w:cs="宋体"/>
                <w:sz w:val="18"/>
                <w:szCs w:val="18"/>
              </w:rPr>
            </w:pPr>
            <w:r>
              <w:rPr>
                <w:rFonts w:ascii="宋体" w:eastAsia="宋体" w:hAnsi="宋体" w:cs="宋体" w:hint="eastAsia"/>
                <w:sz w:val="18"/>
                <w:szCs w:val="18"/>
              </w:rPr>
              <w:t>测仪器/仪表对项目无条件服务</w:t>
            </w:r>
          </w:p>
        </w:tc>
      </w:tr>
      <w:tr w:rsidR="00082EF3">
        <w:trPr>
          <w:trHeight w:val="434"/>
        </w:trPr>
        <w:tc>
          <w:tcPr>
            <w:tcW w:w="1639" w:type="dxa"/>
          </w:tcPr>
          <w:p w:rsidR="00082EF3" w:rsidRDefault="00C077B0">
            <w:pPr>
              <w:pStyle w:val="TableParagraph"/>
              <w:spacing w:before="133"/>
              <w:rPr>
                <w:rFonts w:ascii="宋体" w:eastAsia="宋体" w:hAnsi="宋体" w:cs="宋体"/>
                <w:sz w:val="18"/>
                <w:szCs w:val="18"/>
              </w:rPr>
            </w:pPr>
            <w:r>
              <w:rPr>
                <w:rFonts w:ascii="宋体" w:eastAsia="宋体" w:hAnsi="宋体" w:cs="宋体" w:hint="eastAsia"/>
                <w:sz w:val="18"/>
                <w:szCs w:val="18"/>
              </w:rPr>
              <w:t>合作方式</w:t>
            </w:r>
          </w:p>
        </w:tc>
        <w:tc>
          <w:tcPr>
            <w:tcW w:w="7243" w:type="dxa"/>
            <w:gridSpan w:val="3"/>
          </w:tcPr>
          <w:p w:rsidR="00082EF3" w:rsidRDefault="00082EF3">
            <w:pPr>
              <w:pStyle w:val="TableParagraph"/>
              <w:ind w:left="0"/>
              <w:rPr>
                <w:rFonts w:ascii="宋体" w:eastAsia="宋体" w:hAnsi="宋体" w:cs="宋体"/>
                <w:sz w:val="18"/>
                <w:szCs w:val="18"/>
              </w:rPr>
            </w:pPr>
          </w:p>
        </w:tc>
      </w:tr>
      <w:tr w:rsidR="00082EF3">
        <w:trPr>
          <w:trHeight w:val="478"/>
        </w:trPr>
        <w:tc>
          <w:tcPr>
            <w:tcW w:w="1639" w:type="dxa"/>
          </w:tcPr>
          <w:p w:rsidR="00082EF3" w:rsidRDefault="00C077B0">
            <w:pPr>
              <w:pStyle w:val="TableParagraph"/>
              <w:spacing w:before="132"/>
              <w:rPr>
                <w:rFonts w:ascii="宋体" w:eastAsia="宋体" w:hAnsi="宋体" w:cs="宋体"/>
                <w:sz w:val="18"/>
                <w:szCs w:val="18"/>
              </w:rPr>
            </w:pPr>
            <w:r>
              <w:rPr>
                <w:rFonts w:ascii="宋体" w:eastAsia="宋体" w:hAnsi="宋体" w:cs="宋体" w:hint="eastAsia"/>
                <w:sz w:val="18"/>
                <w:szCs w:val="18"/>
              </w:rPr>
              <w:t>联系人</w:t>
            </w:r>
          </w:p>
        </w:tc>
        <w:tc>
          <w:tcPr>
            <w:tcW w:w="3613" w:type="dxa"/>
          </w:tcPr>
          <w:p w:rsidR="00082EF3" w:rsidRDefault="00C077B0">
            <w:pPr>
              <w:pStyle w:val="TableParagraph"/>
              <w:spacing w:before="132"/>
              <w:ind w:left="594" w:right="587"/>
              <w:jc w:val="center"/>
              <w:rPr>
                <w:rFonts w:ascii="宋体" w:eastAsia="宋体" w:hAnsi="宋体" w:cs="宋体"/>
                <w:sz w:val="18"/>
                <w:szCs w:val="18"/>
              </w:rPr>
            </w:pPr>
            <w:r>
              <w:rPr>
                <w:rFonts w:ascii="宋体" w:eastAsia="宋体" w:hAnsi="宋体" w:cs="宋体" w:hint="eastAsia"/>
                <w:sz w:val="18"/>
                <w:szCs w:val="18"/>
              </w:rPr>
              <w:t>贾昕</w:t>
            </w:r>
          </w:p>
        </w:tc>
        <w:tc>
          <w:tcPr>
            <w:tcW w:w="1133" w:type="dxa"/>
          </w:tcPr>
          <w:p w:rsidR="00082EF3" w:rsidRDefault="00C077B0">
            <w:pPr>
              <w:pStyle w:val="TableParagraph"/>
              <w:spacing w:before="132"/>
              <w:ind w:left="215"/>
              <w:rPr>
                <w:rFonts w:ascii="宋体" w:eastAsia="宋体" w:hAnsi="宋体" w:cs="宋体"/>
                <w:sz w:val="18"/>
                <w:szCs w:val="18"/>
              </w:rPr>
            </w:pPr>
            <w:r>
              <w:rPr>
                <w:rFonts w:ascii="宋体" w:eastAsia="宋体" w:hAnsi="宋体" w:cs="宋体" w:hint="eastAsia"/>
                <w:sz w:val="18"/>
                <w:szCs w:val="18"/>
              </w:rPr>
              <w:t>电 话</w:t>
            </w:r>
          </w:p>
        </w:tc>
        <w:tc>
          <w:tcPr>
            <w:tcW w:w="2497" w:type="dxa"/>
          </w:tcPr>
          <w:p w:rsidR="00082EF3" w:rsidRDefault="00C077B0">
            <w:pPr>
              <w:pStyle w:val="TableParagraph"/>
              <w:spacing w:before="132"/>
              <w:ind w:left="407"/>
              <w:rPr>
                <w:rFonts w:ascii="宋体" w:eastAsia="宋体" w:hAnsi="宋体" w:cs="宋体"/>
                <w:sz w:val="18"/>
                <w:szCs w:val="18"/>
              </w:rPr>
            </w:pPr>
            <w:r>
              <w:rPr>
                <w:rFonts w:ascii="宋体" w:eastAsia="宋体" w:hAnsi="宋体" w:cs="宋体" w:hint="eastAsia"/>
                <w:sz w:val="18"/>
                <w:szCs w:val="18"/>
              </w:rPr>
              <w:t>0635-2126080</w:t>
            </w:r>
          </w:p>
        </w:tc>
      </w:tr>
      <w:tr w:rsidR="00082EF3">
        <w:trPr>
          <w:trHeight w:val="499"/>
        </w:trPr>
        <w:tc>
          <w:tcPr>
            <w:tcW w:w="1639" w:type="dxa"/>
          </w:tcPr>
          <w:p w:rsidR="00082EF3" w:rsidRDefault="00C077B0">
            <w:pPr>
              <w:pStyle w:val="TableParagraph"/>
              <w:spacing w:before="159"/>
              <w:rPr>
                <w:rFonts w:ascii="宋体" w:eastAsia="宋体" w:hAnsi="宋体" w:cs="宋体"/>
                <w:sz w:val="18"/>
                <w:szCs w:val="18"/>
              </w:rPr>
            </w:pPr>
            <w:r>
              <w:rPr>
                <w:rFonts w:ascii="宋体" w:eastAsia="宋体" w:hAnsi="宋体" w:cs="宋体" w:hint="eastAsia"/>
                <w:sz w:val="18"/>
                <w:szCs w:val="18"/>
              </w:rPr>
              <w:t>电子信箱</w:t>
            </w:r>
          </w:p>
        </w:tc>
        <w:tc>
          <w:tcPr>
            <w:tcW w:w="3613" w:type="dxa"/>
          </w:tcPr>
          <w:p w:rsidR="00082EF3" w:rsidRDefault="00662A27">
            <w:pPr>
              <w:pStyle w:val="TableParagraph"/>
              <w:spacing w:before="159"/>
              <w:ind w:left="594" w:right="588"/>
              <w:jc w:val="center"/>
              <w:rPr>
                <w:rFonts w:ascii="宋体" w:eastAsia="宋体" w:hAnsi="宋体" w:cs="宋体"/>
                <w:sz w:val="18"/>
                <w:szCs w:val="18"/>
              </w:rPr>
            </w:pPr>
            <w:hyperlink r:id="rId9">
              <w:r w:rsidR="00C077B0">
                <w:rPr>
                  <w:rFonts w:ascii="宋体" w:eastAsia="宋体" w:hAnsi="宋体" w:cs="宋体" w:hint="eastAsia"/>
                  <w:sz w:val="18"/>
                  <w:szCs w:val="18"/>
                </w:rPr>
                <w:t>jiaxin_ly@163.com</w:t>
              </w:r>
            </w:hyperlink>
          </w:p>
        </w:tc>
        <w:tc>
          <w:tcPr>
            <w:tcW w:w="1133" w:type="dxa"/>
          </w:tcPr>
          <w:p w:rsidR="00082EF3" w:rsidRDefault="00C077B0">
            <w:pPr>
              <w:pStyle w:val="TableParagraph"/>
              <w:spacing w:before="159"/>
              <w:ind w:left="215"/>
              <w:rPr>
                <w:rFonts w:ascii="宋体" w:eastAsia="宋体" w:hAnsi="宋体" w:cs="宋体"/>
                <w:sz w:val="18"/>
                <w:szCs w:val="18"/>
              </w:rPr>
            </w:pPr>
            <w:r>
              <w:rPr>
                <w:rFonts w:ascii="宋体" w:eastAsia="宋体" w:hAnsi="宋体" w:cs="宋体" w:hint="eastAsia"/>
                <w:sz w:val="18"/>
                <w:szCs w:val="18"/>
              </w:rPr>
              <w:t>传 真</w:t>
            </w:r>
          </w:p>
        </w:tc>
        <w:tc>
          <w:tcPr>
            <w:tcW w:w="2497" w:type="dxa"/>
          </w:tcPr>
          <w:p w:rsidR="00082EF3" w:rsidRDefault="00082EF3">
            <w:pPr>
              <w:pStyle w:val="TableParagraph"/>
              <w:ind w:left="0"/>
              <w:rPr>
                <w:rFonts w:ascii="宋体" w:eastAsia="宋体" w:hAnsi="宋体" w:cs="宋体"/>
                <w:sz w:val="18"/>
                <w:szCs w:val="18"/>
              </w:rPr>
            </w:pPr>
          </w:p>
        </w:tc>
      </w:tr>
      <w:tr w:rsidR="00082EF3">
        <w:trPr>
          <w:trHeight w:val="508"/>
        </w:trPr>
        <w:tc>
          <w:tcPr>
            <w:tcW w:w="1639" w:type="dxa"/>
          </w:tcPr>
          <w:p w:rsidR="00082EF3" w:rsidRDefault="00C077B0">
            <w:pPr>
              <w:pStyle w:val="TableParagraph"/>
              <w:spacing w:before="159"/>
              <w:rPr>
                <w:rFonts w:ascii="宋体" w:eastAsia="宋体" w:hAnsi="宋体" w:cs="宋体"/>
                <w:sz w:val="18"/>
                <w:szCs w:val="18"/>
              </w:rPr>
            </w:pPr>
            <w:r>
              <w:rPr>
                <w:rFonts w:ascii="宋体" w:eastAsia="宋体" w:hAnsi="宋体" w:cs="宋体" w:hint="eastAsia"/>
                <w:sz w:val="18"/>
                <w:szCs w:val="18"/>
              </w:rPr>
              <w:t>企业地址</w:t>
            </w:r>
          </w:p>
        </w:tc>
        <w:tc>
          <w:tcPr>
            <w:tcW w:w="7243" w:type="dxa"/>
            <w:gridSpan w:val="3"/>
          </w:tcPr>
          <w:p w:rsidR="00082EF3" w:rsidRDefault="00C077B0">
            <w:pPr>
              <w:pStyle w:val="TableParagraph"/>
              <w:spacing w:before="159"/>
              <w:ind w:left="871" w:right="862"/>
              <w:jc w:val="center"/>
              <w:rPr>
                <w:rFonts w:ascii="宋体" w:eastAsia="宋体" w:hAnsi="宋体" w:cs="宋体"/>
                <w:sz w:val="18"/>
                <w:szCs w:val="18"/>
              </w:rPr>
            </w:pPr>
            <w:r>
              <w:rPr>
                <w:rFonts w:ascii="宋体" w:eastAsia="宋体" w:hAnsi="宋体" w:cs="宋体" w:hint="eastAsia"/>
                <w:sz w:val="18"/>
                <w:szCs w:val="18"/>
              </w:rPr>
              <w:t>聊城市东昌府区凤凰工业园新南环路 180 号</w:t>
            </w:r>
          </w:p>
        </w:tc>
      </w:tr>
    </w:tbl>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山东天开钨业有限公司</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0"/>
        <w:gridCol w:w="4017"/>
        <w:gridCol w:w="1208"/>
        <w:gridCol w:w="2065"/>
      </w:tblGrid>
      <w:tr w:rsidR="00082EF3">
        <w:trPr>
          <w:trHeight w:val="353"/>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硬质合金的烧结变形</w:t>
            </w:r>
          </w:p>
        </w:tc>
      </w:tr>
      <w:tr w:rsidR="00082EF3">
        <w:trPr>
          <w:trHeight w:val="378"/>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制造业</w:t>
            </w:r>
          </w:p>
        </w:tc>
      </w:tr>
      <w:tr w:rsidR="00082EF3">
        <w:trPr>
          <w:trHeight w:val="660"/>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现有钨钴类硬质合金在烧结后存在不同程度的变形问题，同时也存在锥度情况</w:t>
            </w:r>
          </w:p>
        </w:tc>
      </w:tr>
      <w:tr w:rsidR="00082EF3">
        <w:trPr>
          <w:trHeight w:val="431"/>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变开控制在0.2mm以内，锥度控制在0.1mm内</w:t>
            </w:r>
          </w:p>
        </w:tc>
      </w:tr>
      <w:tr w:rsidR="00082EF3">
        <w:trPr>
          <w:trHeight w:val="47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目前使用涂料烧层</w:t>
            </w:r>
          </w:p>
        </w:tc>
      </w:tr>
      <w:tr w:rsidR="00082EF3">
        <w:trPr>
          <w:trHeight w:val="314"/>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082EF3">
            <w:pPr>
              <w:spacing w:line="500" w:lineRule="exact"/>
              <w:jc w:val="center"/>
              <w:rPr>
                <w:rFonts w:asciiTheme="majorEastAsia" w:eastAsiaTheme="majorEastAsia" w:hAnsiTheme="majorEastAsia" w:cstheme="majorEastAsia"/>
                <w:sz w:val="18"/>
                <w:szCs w:val="18"/>
              </w:rPr>
            </w:pPr>
          </w:p>
        </w:tc>
      </w:tr>
      <w:tr w:rsidR="00082EF3">
        <w:trPr>
          <w:trHeight w:val="22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401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柏建成</w:t>
            </w:r>
          </w:p>
        </w:tc>
        <w:tc>
          <w:tcPr>
            <w:tcW w:w="1208"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6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18063558068</w:t>
            </w:r>
          </w:p>
        </w:tc>
      </w:tr>
      <w:tr w:rsidR="00082EF3">
        <w:trPr>
          <w:trHeight w:val="435"/>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401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2861586869@qq.com</w:t>
            </w:r>
          </w:p>
        </w:tc>
        <w:tc>
          <w:tcPr>
            <w:tcW w:w="1208"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6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0635-2111797</w:t>
            </w:r>
          </w:p>
        </w:tc>
      </w:tr>
      <w:tr w:rsidR="00082EF3">
        <w:trPr>
          <w:trHeight w:val="36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聊城市东昌府区凤凰工业园纬三路南径四路西</w:t>
            </w:r>
          </w:p>
        </w:tc>
      </w:tr>
    </w:tbl>
    <w:p w:rsidR="00082EF3" w:rsidRDefault="00082EF3">
      <w:pPr>
        <w:spacing w:line="360" w:lineRule="auto"/>
        <w:jc w:val="center"/>
        <w:rPr>
          <w:rFonts w:asciiTheme="majorEastAsia" w:eastAsiaTheme="majorEastAsia" w:hAnsiTheme="majorEastAsia" w:cstheme="majorEastAsia"/>
          <w:sz w:val="18"/>
          <w:szCs w:val="18"/>
        </w:rPr>
      </w:pPr>
    </w:p>
    <w:p w:rsidR="00082EF3" w:rsidRDefault="00C077B0">
      <w:pPr>
        <w:spacing w:line="360" w:lineRule="auto"/>
        <w:rPr>
          <w:rFonts w:ascii="宋体" w:hAnsi="宋体" w:cs="宋体"/>
          <w:b/>
          <w:bCs/>
          <w:sz w:val="24"/>
        </w:rPr>
      </w:pPr>
      <w:r>
        <w:rPr>
          <w:rFonts w:ascii="宋体" w:hAnsi="宋体" w:cs="宋体" w:hint="eastAsia"/>
          <w:b/>
          <w:bCs/>
          <w:sz w:val="24"/>
        </w:rPr>
        <w:t>山东华建仓储装备科技有限公司</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0"/>
        <w:gridCol w:w="4017"/>
        <w:gridCol w:w="1208"/>
        <w:gridCol w:w="2065"/>
      </w:tblGrid>
      <w:tr w:rsidR="00082EF3">
        <w:trPr>
          <w:trHeight w:val="353"/>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技术需求名称</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粉状物料的气力输送（大输送量）</w:t>
            </w:r>
          </w:p>
        </w:tc>
      </w:tr>
      <w:tr w:rsidR="00082EF3">
        <w:trPr>
          <w:trHeight w:val="378"/>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所属行业</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机械制造</w:t>
            </w:r>
          </w:p>
        </w:tc>
      </w:tr>
      <w:tr w:rsidR="00082EF3">
        <w:trPr>
          <w:trHeight w:val="660"/>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技术需求</w:t>
            </w:r>
          </w:p>
          <w:p w:rsidR="00082EF3" w:rsidRDefault="00C077B0">
            <w:pPr>
              <w:spacing w:line="500" w:lineRule="exact"/>
              <w:rPr>
                <w:rFonts w:ascii="宋体" w:hAnsi="宋体" w:cs="宋体"/>
                <w:sz w:val="18"/>
                <w:szCs w:val="18"/>
              </w:rPr>
            </w:pPr>
            <w:r>
              <w:rPr>
                <w:rFonts w:ascii="宋体" w:hAnsi="宋体" w:cs="宋体" w:hint="eastAsia"/>
                <w:sz w:val="18"/>
                <w:szCs w:val="18"/>
              </w:rPr>
              <w:t>情况说明</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400" w:lineRule="exact"/>
              <w:rPr>
                <w:rFonts w:ascii="宋体" w:hAnsi="宋体" w:cs="宋体"/>
                <w:sz w:val="18"/>
                <w:szCs w:val="18"/>
              </w:rPr>
            </w:pPr>
            <w:r>
              <w:rPr>
                <w:rFonts w:ascii="宋体" w:hAnsi="宋体" w:cs="宋体" w:hint="eastAsia"/>
                <w:sz w:val="18"/>
                <w:szCs w:val="18"/>
              </w:rPr>
              <w:t>1、粉煤灰、水泥钢板仓的正常出库量为：0-300t/h,现需求提高钢板仓的出库量达300-1200t/h，且出库量稳定可调。</w:t>
            </w:r>
          </w:p>
          <w:p w:rsidR="00082EF3" w:rsidRDefault="00C077B0">
            <w:pPr>
              <w:spacing w:line="400" w:lineRule="exact"/>
              <w:rPr>
                <w:rFonts w:ascii="宋体" w:hAnsi="宋体" w:cs="宋体"/>
                <w:sz w:val="18"/>
                <w:szCs w:val="18"/>
              </w:rPr>
            </w:pPr>
            <w:r>
              <w:rPr>
                <w:rFonts w:ascii="宋体" w:hAnsi="宋体" w:cs="宋体" w:hint="eastAsia"/>
                <w:sz w:val="18"/>
                <w:szCs w:val="18"/>
              </w:rPr>
              <w:t>2、罐车打灰的提升垂直高度为0-25m，现需求提高罐车打灰的提升高度达25m-60m，且不同料位下提升量稳定可调。</w:t>
            </w:r>
          </w:p>
        </w:tc>
      </w:tr>
      <w:tr w:rsidR="00082EF3">
        <w:trPr>
          <w:trHeight w:val="431"/>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预期目标</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400" w:lineRule="exact"/>
              <w:rPr>
                <w:rFonts w:ascii="宋体" w:hAnsi="宋体" w:cs="宋体"/>
                <w:sz w:val="18"/>
                <w:szCs w:val="18"/>
              </w:rPr>
            </w:pPr>
            <w:r>
              <w:rPr>
                <w:rFonts w:ascii="宋体" w:hAnsi="宋体" w:cs="宋体" w:hint="eastAsia"/>
                <w:sz w:val="18"/>
                <w:szCs w:val="18"/>
              </w:rPr>
              <w:t>1、粉状物料钢板仓的出库量达到1200t/h，在300-1200 t/h范围内可调节，且出库量稳定。</w:t>
            </w:r>
          </w:p>
          <w:p w:rsidR="00082EF3" w:rsidRDefault="00C077B0">
            <w:pPr>
              <w:spacing w:line="500" w:lineRule="exact"/>
              <w:rPr>
                <w:rFonts w:ascii="宋体" w:hAnsi="宋体" w:cs="宋体"/>
                <w:sz w:val="18"/>
                <w:szCs w:val="18"/>
              </w:rPr>
            </w:pPr>
            <w:r>
              <w:rPr>
                <w:rFonts w:ascii="宋体" w:hAnsi="宋体" w:cs="宋体" w:hint="eastAsia"/>
                <w:sz w:val="18"/>
                <w:szCs w:val="18"/>
              </w:rPr>
              <w:t>2、罐车打灰的提升高度达到60m，在25m-60m范围内可调，且料位低的情况下提升量不减</w:t>
            </w:r>
            <w:r>
              <w:rPr>
                <w:rFonts w:ascii="宋体" w:hAnsi="宋体" w:cs="宋体" w:hint="eastAsia"/>
                <w:sz w:val="18"/>
                <w:szCs w:val="18"/>
              </w:rPr>
              <w:lastRenderedPageBreak/>
              <w:t>少。</w:t>
            </w:r>
          </w:p>
        </w:tc>
      </w:tr>
      <w:tr w:rsidR="00082EF3">
        <w:trPr>
          <w:trHeight w:val="47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lastRenderedPageBreak/>
              <w:t>现有基础</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400" w:lineRule="exact"/>
              <w:ind w:firstLineChars="200" w:firstLine="360"/>
              <w:rPr>
                <w:rFonts w:ascii="宋体" w:hAnsi="宋体" w:cs="宋体"/>
                <w:sz w:val="18"/>
                <w:szCs w:val="18"/>
              </w:rPr>
            </w:pPr>
            <w:r>
              <w:rPr>
                <w:rFonts w:ascii="宋体" w:hAnsi="宋体" w:cs="宋体" w:hint="eastAsia"/>
                <w:sz w:val="18"/>
                <w:szCs w:val="18"/>
              </w:rPr>
              <w:t>我公司一直致力于粉粒料储存、运营、输送的研发设计。公司现拥有31项国家专利，自主研发的“5G智能型钢板仓”在仓基础和出料系统两项核心技术方面取得突破性成果。先进的设计理念和工艺技术在全国得到了积极推广和广泛应用，为宏江集团投资建设的粉煤灰综合利用·新型环保建材项目承建的10×5万立大型钢板库群项目，创造了世界上最大粉体大型钢板库群的世界纪录；为北京利达设计建设的3×11万立粉煤灰大型钢板仓项目使华建装备再次刷新了;“世界上单体储量最大的粉体大型钢板储库”的世界纪录。公司经过10多年在大型仓储方面的发展，已经具有了较为广泛的客户流和信息源。</w:t>
            </w:r>
          </w:p>
          <w:p w:rsidR="00082EF3" w:rsidRDefault="00C077B0">
            <w:pPr>
              <w:spacing w:line="500" w:lineRule="exact"/>
              <w:jc w:val="center"/>
              <w:rPr>
                <w:rFonts w:ascii="宋体" w:hAnsi="宋体" w:cs="宋体"/>
                <w:sz w:val="18"/>
                <w:szCs w:val="18"/>
              </w:rPr>
            </w:pPr>
            <w:r>
              <w:rPr>
                <w:rFonts w:ascii="宋体" w:hAnsi="宋体" w:cs="宋体" w:hint="eastAsia"/>
                <w:sz w:val="18"/>
                <w:szCs w:val="18"/>
              </w:rPr>
              <w:t>公司在人员配备方面拥有工艺、结构、出料、调试、电气自动化设计人员，拥有专业的整套钢板仓施工队伍与质量检测设备，同时拥有完备的加工生产体系和生产加工能力。</w:t>
            </w:r>
          </w:p>
        </w:tc>
      </w:tr>
      <w:tr w:rsidR="00082EF3">
        <w:trPr>
          <w:trHeight w:val="314"/>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合作方式</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技术研发</w:t>
            </w:r>
          </w:p>
        </w:tc>
      </w:tr>
      <w:tr w:rsidR="00082EF3">
        <w:trPr>
          <w:trHeight w:val="90"/>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联系人</w:t>
            </w:r>
          </w:p>
        </w:tc>
        <w:tc>
          <w:tcPr>
            <w:tcW w:w="401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武治海</w:t>
            </w:r>
          </w:p>
        </w:tc>
        <w:tc>
          <w:tcPr>
            <w:tcW w:w="1208"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电 话</w:t>
            </w:r>
          </w:p>
        </w:tc>
        <w:tc>
          <w:tcPr>
            <w:tcW w:w="206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0635-5056808</w:t>
            </w:r>
          </w:p>
        </w:tc>
      </w:tr>
      <w:tr w:rsidR="00082EF3">
        <w:trPr>
          <w:trHeight w:val="435"/>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电子信箱</w:t>
            </w:r>
          </w:p>
        </w:tc>
        <w:tc>
          <w:tcPr>
            <w:tcW w:w="401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Wu866@163.com</w:t>
            </w:r>
          </w:p>
        </w:tc>
        <w:tc>
          <w:tcPr>
            <w:tcW w:w="1208"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传 真</w:t>
            </w:r>
          </w:p>
        </w:tc>
        <w:tc>
          <w:tcPr>
            <w:tcW w:w="206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400" w:lineRule="exact"/>
              <w:jc w:val="center"/>
              <w:rPr>
                <w:rFonts w:ascii="宋体" w:hAnsi="宋体" w:cs="宋体"/>
                <w:sz w:val="18"/>
                <w:szCs w:val="18"/>
              </w:rPr>
            </w:pPr>
            <w:r>
              <w:rPr>
                <w:rFonts w:ascii="宋体" w:hAnsi="宋体" w:cs="宋体" w:hint="eastAsia"/>
                <w:sz w:val="18"/>
                <w:szCs w:val="18"/>
              </w:rPr>
              <w:t>0635-5055288</w:t>
            </w:r>
          </w:p>
        </w:tc>
      </w:tr>
      <w:tr w:rsidR="00082EF3">
        <w:trPr>
          <w:trHeight w:val="36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企业地址</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聊城市高新区黄河路32号</w:t>
            </w:r>
          </w:p>
        </w:tc>
      </w:tr>
    </w:tbl>
    <w:p w:rsidR="00082EF3" w:rsidRDefault="00082EF3">
      <w:pPr>
        <w:rPr>
          <w:rFonts w:ascii="宋体" w:hAnsi="宋体" w:cs="宋体"/>
          <w:sz w:val="18"/>
          <w:szCs w:val="18"/>
        </w:rPr>
      </w:pPr>
    </w:p>
    <w:p w:rsidR="00082EF3" w:rsidRDefault="00C077B0">
      <w:pPr>
        <w:spacing w:line="360" w:lineRule="auto"/>
        <w:rPr>
          <w:rFonts w:ascii="宋体" w:hAnsi="宋体" w:cs="宋体"/>
          <w:b/>
          <w:bCs/>
          <w:sz w:val="24"/>
        </w:rPr>
      </w:pPr>
      <w:r>
        <w:rPr>
          <w:rFonts w:ascii="宋体" w:hAnsi="宋体" w:cs="宋体" w:hint="eastAsia"/>
          <w:b/>
          <w:bCs/>
          <w:sz w:val="24"/>
        </w:rPr>
        <w:t>聊城鲁晟数控机械有限公司</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0"/>
        <w:gridCol w:w="4017"/>
        <w:gridCol w:w="1208"/>
        <w:gridCol w:w="2065"/>
      </w:tblGrid>
      <w:tr w:rsidR="00082EF3">
        <w:trPr>
          <w:trHeight w:val="353"/>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技术需求名称</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智能制造</w:t>
            </w:r>
          </w:p>
        </w:tc>
      </w:tr>
      <w:tr w:rsidR="00082EF3">
        <w:trPr>
          <w:trHeight w:val="378"/>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所属行业</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智能制造、高端制造业</w:t>
            </w:r>
          </w:p>
        </w:tc>
      </w:tr>
      <w:tr w:rsidR="00082EF3">
        <w:trPr>
          <w:trHeight w:val="750"/>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技术需求</w:t>
            </w:r>
          </w:p>
          <w:p w:rsidR="00082EF3" w:rsidRDefault="00C077B0">
            <w:pPr>
              <w:spacing w:line="500" w:lineRule="exact"/>
              <w:rPr>
                <w:rFonts w:ascii="宋体" w:hAnsi="宋体" w:cs="宋体"/>
                <w:sz w:val="18"/>
                <w:szCs w:val="18"/>
              </w:rPr>
            </w:pPr>
            <w:r>
              <w:rPr>
                <w:rFonts w:ascii="宋体" w:hAnsi="宋体" w:cs="宋体" w:hint="eastAsia"/>
                <w:sz w:val="18"/>
                <w:szCs w:val="18"/>
              </w:rPr>
              <w:t>情况说明</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400" w:lineRule="exact"/>
              <w:jc w:val="center"/>
              <w:rPr>
                <w:rFonts w:ascii="宋体" w:hAnsi="宋体" w:cs="宋体"/>
                <w:sz w:val="18"/>
                <w:szCs w:val="18"/>
              </w:rPr>
            </w:pPr>
            <w:r>
              <w:rPr>
                <w:rFonts w:ascii="宋体" w:hAnsi="宋体" w:cs="宋体" w:hint="eastAsia"/>
                <w:sz w:val="18"/>
                <w:szCs w:val="18"/>
              </w:rPr>
              <w:t>机械设计和数控智能编程</w:t>
            </w:r>
          </w:p>
        </w:tc>
      </w:tr>
      <w:tr w:rsidR="00082EF3">
        <w:trPr>
          <w:trHeight w:val="431"/>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预期目标</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082EF3">
            <w:pPr>
              <w:spacing w:line="500" w:lineRule="exact"/>
              <w:rPr>
                <w:rFonts w:ascii="宋体" w:hAnsi="宋体" w:cs="宋体"/>
                <w:sz w:val="18"/>
                <w:szCs w:val="18"/>
              </w:rPr>
            </w:pPr>
          </w:p>
        </w:tc>
      </w:tr>
      <w:tr w:rsidR="00082EF3">
        <w:trPr>
          <w:trHeight w:val="47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现有基础</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082EF3">
            <w:pPr>
              <w:spacing w:line="500" w:lineRule="exact"/>
              <w:jc w:val="center"/>
              <w:rPr>
                <w:rFonts w:ascii="宋体" w:hAnsi="宋体" w:cs="宋体"/>
                <w:sz w:val="18"/>
                <w:szCs w:val="18"/>
              </w:rPr>
            </w:pPr>
          </w:p>
        </w:tc>
      </w:tr>
      <w:tr w:rsidR="00082EF3">
        <w:trPr>
          <w:trHeight w:val="314"/>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合作方式</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082EF3">
            <w:pPr>
              <w:spacing w:line="500" w:lineRule="exact"/>
              <w:jc w:val="center"/>
              <w:rPr>
                <w:rFonts w:ascii="宋体" w:hAnsi="宋体" w:cs="宋体"/>
                <w:sz w:val="18"/>
                <w:szCs w:val="18"/>
              </w:rPr>
            </w:pPr>
          </w:p>
        </w:tc>
      </w:tr>
      <w:tr w:rsidR="00082EF3">
        <w:trPr>
          <w:trHeight w:val="460"/>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联系人</w:t>
            </w:r>
          </w:p>
        </w:tc>
        <w:tc>
          <w:tcPr>
            <w:tcW w:w="401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徐英民</w:t>
            </w:r>
          </w:p>
        </w:tc>
        <w:tc>
          <w:tcPr>
            <w:tcW w:w="1208"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电 话</w:t>
            </w:r>
          </w:p>
        </w:tc>
        <w:tc>
          <w:tcPr>
            <w:tcW w:w="206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18265585666</w:t>
            </w:r>
          </w:p>
        </w:tc>
      </w:tr>
      <w:tr w:rsidR="00082EF3">
        <w:trPr>
          <w:trHeight w:val="435"/>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电子信箱</w:t>
            </w:r>
          </w:p>
        </w:tc>
        <w:tc>
          <w:tcPr>
            <w:tcW w:w="401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18265585666@163.com</w:t>
            </w:r>
          </w:p>
        </w:tc>
        <w:tc>
          <w:tcPr>
            <w:tcW w:w="1208"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传 真</w:t>
            </w:r>
          </w:p>
        </w:tc>
        <w:tc>
          <w:tcPr>
            <w:tcW w:w="2065" w:type="dxa"/>
            <w:tcBorders>
              <w:top w:val="single" w:sz="4" w:space="0" w:color="auto"/>
              <w:left w:val="single" w:sz="4" w:space="0" w:color="auto"/>
              <w:bottom w:val="single" w:sz="4" w:space="0" w:color="auto"/>
              <w:right w:val="single" w:sz="4" w:space="0" w:color="auto"/>
            </w:tcBorders>
            <w:vAlign w:val="center"/>
          </w:tcPr>
          <w:p w:rsidR="00082EF3" w:rsidRDefault="00082EF3">
            <w:pPr>
              <w:spacing w:line="400" w:lineRule="exact"/>
              <w:jc w:val="center"/>
              <w:rPr>
                <w:rFonts w:ascii="宋体" w:hAnsi="宋体" w:cs="宋体"/>
                <w:sz w:val="18"/>
                <w:szCs w:val="18"/>
              </w:rPr>
            </w:pPr>
          </w:p>
        </w:tc>
      </w:tr>
      <w:tr w:rsidR="00082EF3">
        <w:trPr>
          <w:trHeight w:val="36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企业地址</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宋体" w:hAnsi="宋体" w:cs="宋体"/>
                <w:sz w:val="18"/>
                <w:szCs w:val="18"/>
              </w:rPr>
            </w:pPr>
            <w:r>
              <w:rPr>
                <w:rFonts w:ascii="宋体" w:hAnsi="宋体" w:cs="宋体" w:hint="eastAsia"/>
                <w:sz w:val="18"/>
                <w:szCs w:val="18"/>
              </w:rPr>
              <w:t>聊城经济技术开发区庐山路17号</w:t>
            </w:r>
          </w:p>
        </w:tc>
      </w:tr>
    </w:tbl>
    <w:p w:rsidR="00082EF3" w:rsidRDefault="00082EF3">
      <w:pPr>
        <w:spacing w:line="360" w:lineRule="auto"/>
        <w:rPr>
          <w:rFonts w:ascii="宋体" w:hAnsi="宋体" w:cs="宋体"/>
          <w:b/>
          <w:bCs/>
          <w:sz w:val="24"/>
        </w:rPr>
      </w:pPr>
    </w:p>
    <w:p w:rsidR="00082EF3" w:rsidRDefault="00C077B0">
      <w:pPr>
        <w:spacing w:line="360" w:lineRule="auto"/>
        <w:rPr>
          <w:rFonts w:ascii="宋体" w:hAnsi="宋体" w:cs="宋体"/>
          <w:b/>
          <w:bCs/>
          <w:sz w:val="24"/>
        </w:rPr>
      </w:pPr>
      <w:r>
        <w:rPr>
          <w:rFonts w:ascii="宋体" w:hAnsi="宋体" w:cs="宋体" w:hint="eastAsia"/>
          <w:b/>
          <w:bCs/>
          <w:sz w:val="24"/>
        </w:rPr>
        <w:t>聊城市天元电子工程有限公司</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0"/>
        <w:gridCol w:w="4017"/>
        <w:gridCol w:w="1208"/>
        <w:gridCol w:w="2065"/>
      </w:tblGrid>
      <w:tr w:rsidR="00082EF3">
        <w:trPr>
          <w:trHeight w:val="353"/>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技术需求名称</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AI、物联网、大数据深度应用、技术研发</w:t>
            </w:r>
          </w:p>
        </w:tc>
      </w:tr>
      <w:tr w:rsidR="00082EF3">
        <w:trPr>
          <w:trHeight w:val="378"/>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lastRenderedPageBreak/>
              <w:t>所属行业</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电子信息</w:t>
            </w:r>
          </w:p>
        </w:tc>
      </w:tr>
      <w:tr w:rsidR="00082EF3">
        <w:trPr>
          <w:trHeight w:val="750"/>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技术需求</w:t>
            </w:r>
          </w:p>
          <w:p w:rsidR="00082EF3" w:rsidRDefault="00C077B0">
            <w:pPr>
              <w:spacing w:line="500" w:lineRule="exact"/>
              <w:rPr>
                <w:rFonts w:ascii="宋体" w:hAnsi="宋体" w:cs="宋体"/>
                <w:sz w:val="18"/>
                <w:szCs w:val="18"/>
              </w:rPr>
            </w:pPr>
            <w:r>
              <w:rPr>
                <w:rFonts w:ascii="宋体" w:hAnsi="宋体" w:cs="宋体" w:hint="eastAsia"/>
                <w:sz w:val="18"/>
                <w:szCs w:val="18"/>
              </w:rPr>
              <w:t>情况说明</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400" w:lineRule="exact"/>
              <w:jc w:val="center"/>
              <w:rPr>
                <w:rFonts w:ascii="宋体" w:hAnsi="宋体" w:cs="宋体"/>
                <w:sz w:val="18"/>
                <w:szCs w:val="18"/>
              </w:rPr>
            </w:pPr>
            <w:r>
              <w:rPr>
                <w:rFonts w:ascii="宋体" w:hAnsi="宋体" w:cs="宋体" w:hint="eastAsia"/>
                <w:sz w:val="18"/>
                <w:szCs w:val="18"/>
              </w:rPr>
              <w:t>AI、物联网、大数据深度应用、技术研发</w:t>
            </w:r>
          </w:p>
        </w:tc>
      </w:tr>
      <w:tr w:rsidR="00082EF3">
        <w:trPr>
          <w:trHeight w:val="431"/>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预期目标</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AI+ 全自动化，人工智能+物联网深度基础应用在民用特种行业中。</w:t>
            </w:r>
          </w:p>
        </w:tc>
      </w:tr>
      <w:tr w:rsidR="00082EF3">
        <w:trPr>
          <w:trHeight w:val="47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现有基础</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系统集成、智能化项目技术开发、扫地机器人生产研发</w:t>
            </w:r>
          </w:p>
        </w:tc>
      </w:tr>
      <w:tr w:rsidR="00082EF3">
        <w:trPr>
          <w:trHeight w:val="314"/>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合作方式</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股份</w:t>
            </w:r>
          </w:p>
        </w:tc>
      </w:tr>
      <w:tr w:rsidR="00082EF3">
        <w:trPr>
          <w:trHeight w:val="460"/>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联系人</w:t>
            </w:r>
          </w:p>
        </w:tc>
        <w:tc>
          <w:tcPr>
            <w:tcW w:w="401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冯真</w:t>
            </w:r>
          </w:p>
        </w:tc>
        <w:tc>
          <w:tcPr>
            <w:tcW w:w="1208"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电 话</w:t>
            </w:r>
          </w:p>
        </w:tc>
        <w:tc>
          <w:tcPr>
            <w:tcW w:w="206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16606353039</w:t>
            </w:r>
          </w:p>
        </w:tc>
      </w:tr>
      <w:tr w:rsidR="00082EF3">
        <w:trPr>
          <w:trHeight w:val="435"/>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电子信箱</w:t>
            </w:r>
          </w:p>
        </w:tc>
        <w:tc>
          <w:tcPr>
            <w:tcW w:w="401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418006143@qq.com</w:t>
            </w:r>
          </w:p>
        </w:tc>
        <w:tc>
          <w:tcPr>
            <w:tcW w:w="1208"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传 真</w:t>
            </w:r>
          </w:p>
        </w:tc>
        <w:tc>
          <w:tcPr>
            <w:tcW w:w="2065" w:type="dxa"/>
            <w:tcBorders>
              <w:top w:val="single" w:sz="4" w:space="0" w:color="auto"/>
              <w:left w:val="single" w:sz="4" w:space="0" w:color="auto"/>
              <w:bottom w:val="single" w:sz="4" w:space="0" w:color="auto"/>
              <w:right w:val="single" w:sz="4" w:space="0" w:color="auto"/>
            </w:tcBorders>
            <w:vAlign w:val="center"/>
          </w:tcPr>
          <w:p w:rsidR="00082EF3" w:rsidRDefault="00082EF3">
            <w:pPr>
              <w:spacing w:line="400" w:lineRule="exact"/>
              <w:jc w:val="center"/>
              <w:rPr>
                <w:rFonts w:ascii="宋体" w:hAnsi="宋体" w:cs="宋体"/>
                <w:sz w:val="18"/>
                <w:szCs w:val="18"/>
              </w:rPr>
            </w:pPr>
          </w:p>
        </w:tc>
      </w:tr>
      <w:tr w:rsidR="00082EF3">
        <w:trPr>
          <w:trHeight w:val="36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企业地址</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宋体" w:hAnsi="宋体" w:cs="宋体"/>
                <w:sz w:val="18"/>
                <w:szCs w:val="18"/>
              </w:rPr>
            </w:pPr>
            <w:r>
              <w:rPr>
                <w:rFonts w:ascii="宋体" w:hAnsi="宋体" w:cs="宋体" w:hint="eastAsia"/>
                <w:sz w:val="18"/>
                <w:szCs w:val="18"/>
              </w:rPr>
              <w:t>聊城市经济开发区庐山中路15-1号</w:t>
            </w:r>
          </w:p>
        </w:tc>
      </w:tr>
    </w:tbl>
    <w:p w:rsidR="00082EF3" w:rsidRDefault="00082EF3">
      <w:pPr>
        <w:rPr>
          <w:rFonts w:ascii="宋体" w:hAnsi="宋体" w:cs="宋体"/>
          <w:sz w:val="18"/>
          <w:szCs w:val="18"/>
        </w:rPr>
      </w:pPr>
    </w:p>
    <w:p w:rsidR="00082EF3" w:rsidRDefault="00C077B0">
      <w:pPr>
        <w:spacing w:line="360" w:lineRule="auto"/>
        <w:rPr>
          <w:rFonts w:ascii="宋体" w:hAnsi="宋体" w:cs="宋体"/>
          <w:b/>
          <w:bCs/>
          <w:sz w:val="24"/>
        </w:rPr>
      </w:pPr>
      <w:r>
        <w:rPr>
          <w:rFonts w:ascii="宋体" w:hAnsi="宋体" w:cs="宋体" w:hint="eastAsia"/>
          <w:b/>
          <w:bCs/>
          <w:sz w:val="24"/>
        </w:rPr>
        <w:t>山东鲁磁工业科技有限公司</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0"/>
        <w:gridCol w:w="4017"/>
        <w:gridCol w:w="1208"/>
        <w:gridCol w:w="2065"/>
      </w:tblGrid>
      <w:tr w:rsidR="00082EF3">
        <w:trPr>
          <w:trHeight w:val="353"/>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技术需求名称</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磁电技术、磁力吸盘</w:t>
            </w:r>
          </w:p>
        </w:tc>
      </w:tr>
      <w:tr w:rsidR="00082EF3">
        <w:trPr>
          <w:trHeight w:val="378"/>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所属行业</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高端装备</w:t>
            </w:r>
          </w:p>
        </w:tc>
      </w:tr>
      <w:tr w:rsidR="00082EF3">
        <w:trPr>
          <w:trHeight w:val="750"/>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技术需求</w:t>
            </w:r>
          </w:p>
          <w:p w:rsidR="00082EF3" w:rsidRDefault="00C077B0">
            <w:pPr>
              <w:spacing w:line="500" w:lineRule="exact"/>
              <w:rPr>
                <w:rFonts w:ascii="宋体" w:hAnsi="宋体" w:cs="宋体"/>
                <w:sz w:val="18"/>
                <w:szCs w:val="18"/>
              </w:rPr>
            </w:pPr>
            <w:r>
              <w:rPr>
                <w:rFonts w:ascii="宋体" w:hAnsi="宋体" w:cs="宋体" w:hint="eastAsia"/>
                <w:sz w:val="18"/>
                <w:szCs w:val="18"/>
              </w:rPr>
              <w:t>情况说明</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400" w:lineRule="exact"/>
              <w:jc w:val="center"/>
              <w:rPr>
                <w:rFonts w:ascii="宋体" w:hAnsi="宋体" w:cs="宋体"/>
                <w:sz w:val="18"/>
                <w:szCs w:val="18"/>
              </w:rPr>
            </w:pPr>
            <w:r>
              <w:rPr>
                <w:rFonts w:ascii="宋体" w:hAnsi="宋体" w:cs="宋体" w:hint="eastAsia"/>
                <w:sz w:val="18"/>
                <w:szCs w:val="18"/>
              </w:rPr>
              <w:t>电磁、永磁和电永磁吸盘吸力均为200N/CM2,起重电磁铁吸力为2000吨</w:t>
            </w:r>
          </w:p>
        </w:tc>
      </w:tr>
      <w:tr w:rsidR="00082EF3">
        <w:trPr>
          <w:trHeight w:val="431"/>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预期目标</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吊运钢带圈用电永磁为1平方米起吊能力为50吨；吊运型钢用电永磁联吊为500*1000起吊能力800吨。</w:t>
            </w:r>
          </w:p>
        </w:tc>
      </w:tr>
      <w:tr w:rsidR="00082EF3">
        <w:trPr>
          <w:trHeight w:val="47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现有基础</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能够设计制作常规电磁吸盘、永磁吸盘，电就磁吸盘，起重电磁铁、退磁器等。</w:t>
            </w:r>
          </w:p>
        </w:tc>
      </w:tr>
      <w:tr w:rsidR="00082EF3">
        <w:trPr>
          <w:trHeight w:val="314"/>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合作方式</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可成果转让，也可合作开发，还可商谈其他方式。</w:t>
            </w:r>
          </w:p>
        </w:tc>
      </w:tr>
      <w:tr w:rsidR="00082EF3">
        <w:trPr>
          <w:trHeight w:val="460"/>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联系人</w:t>
            </w:r>
          </w:p>
        </w:tc>
        <w:tc>
          <w:tcPr>
            <w:tcW w:w="401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冯贵明</w:t>
            </w:r>
          </w:p>
        </w:tc>
        <w:tc>
          <w:tcPr>
            <w:tcW w:w="1208"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电 话</w:t>
            </w:r>
          </w:p>
        </w:tc>
        <w:tc>
          <w:tcPr>
            <w:tcW w:w="206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18663003016</w:t>
            </w:r>
          </w:p>
        </w:tc>
      </w:tr>
      <w:tr w:rsidR="00082EF3">
        <w:trPr>
          <w:trHeight w:val="435"/>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电子信箱</w:t>
            </w:r>
          </w:p>
        </w:tc>
        <w:tc>
          <w:tcPr>
            <w:tcW w:w="401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LCJX@LUCIJIXIE.COM</w:t>
            </w:r>
          </w:p>
        </w:tc>
        <w:tc>
          <w:tcPr>
            <w:tcW w:w="1208"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传 真</w:t>
            </w:r>
          </w:p>
        </w:tc>
        <w:tc>
          <w:tcPr>
            <w:tcW w:w="206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400" w:lineRule="exact"/>
              <w:jc w:val="center"/>
              <w:rPr>
                <w:rFonts w:ascii="宋体" w:hAnsi="宋体" w:cs="宋体"/>
                <w:sz w:val="18"/>
                <w:szCs w:val="18"/>
              </w:rPr>
            </w:pPr>
            <w:r>
              <w:rPr>
                <w:rFonts w:ascii="宋体" w:hAnsi="宋体" w:cs="宋体" w:hint="eastAsia"/>
                <w:sz w:val="18"/>
                <w:szCs w:val="18"/>
              </w:rPr>
              <w:t>0635-2322353</w:t>
            </w:r>
          </w:p>
        </w:tc>
      </w:tr>
      <w:tr w:rsidR="00082EF3">
        <w:trPr>
          <w:trHeight w:val="36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企业地址</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宋体" w:hAnsi="宋体" w:cs="宋体"/>
                <w:sz w:val="18"/>
                <w:szCs w:val="18"/>
              </w:rPr>
            </w:pPr>
            <w:r>
              <w:rPr>
                <w:rFonts w:ascii="宋体" w:hAnsi="宋体" w:cs="宋体" w:hint="eastAsia"/>
                <w:sz w:val="18"/>
                <w:szCs w:val="18"/>
              </w:rPr>
              <w:t>山东省临清市经济开发区东二环路中段</w:t>
            </w:r>
          </w:p>
        </w:tc>
      </w:tr>
    </w:tbl>
    <w:p w:rsidR="00082EF3" w:rsidRDefault="00082EF3">
      <w:pPr>
        <w:spacing w:line="360" w:lineRule="auto"/>
        <w:jc w:val="center"/>
        <w:rPr>
          <w:rFonts w:asciiTheme="majorEastAsia" w:eastAsiaTheme="majorEastAsia" w:hAnsiTheme="majorEastAsia" w:cstheme="majorEastAsia"/>
          <w:sz w:val="18"/>
          <w:szCs w:val="18"/>
        </w:rPr>
      </w:pPr>
    </w:p>
    <w:p w:rsidR="00082EF3" w:rsidRDefault="00C077B0">
      <w:pPr>
        <w:spacing w:line="360" w:lineRule="auto"/>
        <w:rPr>
          <w:rFonts w:ascii="宋体" w:hAnsi="宋体" w:cs="宋体"/>
          <w:b/>
          <w:bCs/>
          <w:sz w:val="24"/>
        </w:rPr>
      </w:pPr>
      <w:r>
        <w:rPr>
          <w:rFonts w:ascii="宋体" w:hAnsi="宋体" w:cs="宋体" w:hint="eastAsia"/>
          <w:b/>
          <w:bCs/>
          <w:sz w:val="24"/>
        </w:rPr>
        <w:t>山东腾工轴承有限公司</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0"/>
        <w:gridCol w:w="4017"/>
        <w:gridCol w:w="1208"/>
        <w:gridCol w:w="2065"/>
      </w:tblGrid>
      <w:tr w:rsidR="00082EF3">
        <w:trPr>
          <w:trHeight w:val="353"/>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技术需求名称</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自润滑材料的自动化剪切和粘贴</w:t>
            </w:r>
          </w:p>
        </w:tc>
      </w:tr>
      <w:tr w:rsidR="00082EF3">
        <w:trPr>
          <w:trHeight w:val="378"/>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所属行业</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通用装备制造业</w:t>
            </w:r>
          </w:p>
        </w:tc>
      </w:tr>
      <w:tr w:rsidR="00082EF3">
        <w:trPr>
          <w:trHeight w:val="750"/>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技术需求</w:t>
            </w:r>
          </w:p>
          <w:p w:rsidR="00082EF3" w:rsidRDefault="00C077B0">
            <w:pPr>
              <w:spacing w:line="500" w:lineRule="exact"/>
              <w:rPr>
                <w:rFonts w:ascii="宋体" w:hAnsi="宋体" w:cs="宋体"/>
                <w:sz w:val="18"/>
                <w:szCs w:val="18"/>
              </w:rPr>
            </w:pPr>
            <w:r>
              <w:rPr>
                <w:rFonts w:ascii="宋体" w:hAnsi="宋体" w:cs="宋体" w:hint="eastAsia"/>
                <w:sz w:val="18"/>
                <w:szCs w:val="18"/>
              </w:rPr>
              <w:t>情况说明</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400" w:lineRule="exact"/>
              <w:jc w:val="center"/>
              <w:rPr>
                <w:rFonts w:ascii="宋体" w:hAnsi="宋体" w:cs="宋体"/>
                <w:sz w:val="18"/>
                <w:szCs w:val="18"/>
              </w:rPr>
            </w:pPr>
            <w:r>
              <w:rPr>
                <w:rFonts w:ascii="宋体" w:hAnsi="宋体" w:cs="宋体" w:hint="eastAsia"/>
                <w:sz w:val="18"/>
                <w:szCs w:val="18"/>
              </w:rPr>
              <w:t>在生产PTFE自润滑复合材料关节轴承时，自润滑复合材料的粘贴采用人工粘贴，而且PTFE材料的裁剪也是人工裁剪，大大降低了产品的生产效率，提高了生产成本。</w:t>
            </w:r>
          </w:p>
        </w:tc>
      </w:tr>
      <w:tr w:rsidR="00082EF3">
        <w:trPr>
          <w:trHeight w:val="431"/>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lastRenderedPageBreak/>
              <w:t>预期目标</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实现PTFE自润滑材料的自动化剪切和粘贴。</w:t>
            </w:r>
          </w:p>
        </w:tc>
      </w:tr>
      <w:tr w:rsidR="00082EF3">
        <w:trPr>
          <w:trHeight w:val="47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现有基础</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082EF3">
            <w:pPr>
              <w:spacing w:line="500" w:lineRule="exact"/>
              <w:jc w:val="center"/>
              <w:rPr>
                <w:rFonts w:ascii="宋体" w:hAnsi="宋体" w:cs="宋体"/>
                <w:sz w:val="18"/>
                <w:szCs w:val="18"/>
              </w:rPr>
            </w:pPr>
          </w:p>
        </w:tc>
      </w:tr>
      <w:tr w:rsidR="00082EF3">
        <w:trPr>
          <w:trHeight w:val="314"/>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合作方式</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技术合作</w:t>
            </w:r>
          </w:p>
        </w:tc>
      </w:tr>
      <w:tr w:rsidR="00082EF3">
        <w:trPr>
          <w:trHeight w:val="460"/>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联系人</w:t>
            </w:r>
          </w:p>
        </w:tc>
        <w:tc>
          <w:tcPr>
            <w:tcW w:w="401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王彦章</w:t>
            </w:r>
          </w:p>
        </w:tc>
        <w:tc>
          <w:tcPr>
            <w:tcW w:w="1208"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电 话</w:t>
            </w:r>
          </w:p>
        </w:tc>
        <w:tc>
          <w:tcPr>
            <w:tcW w:w="206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18653612888</w:t>
            </w:r>
          </w:p>
        </w:tc>
      </w:tr>
      <w:tr w:rsidR="00082EF3">
        <w:trPr>
          <w:trHeight w:val="435"/>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电子信箱</w:t>
            </w:r>
          </w:p>
        </w:tc>
        <w:tc>
          <w:tcPr>
            <w:tcW w:w="401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SDTG1018@163.COM</w:t>
            </w:r>
          </w:p>
        </w:tc>
        <w:tc>
          <w:tcPr>
            <w:tcW w:w="1208"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传 真</w:t>
            </w:r>
          </w:p>
        </w:tc>
        <w:tc>
          <w:tcPr>
            <w:tcW w:w="206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400" w:lineRule="exact"/>
              <w:jc w:val="center"/>
              <w:rPr>
                <w:rFonts w:ascii="宋体" w:hAnsi="宋体" w:cs="宋体"/>
                <w:sz w:val="18"/>
                <w:szCs w:val="18"/>
              </w:rPr>
            </w:pPr>
            <w:r>
              <w:rPr>
                <w:rFonts w:ascii="宋体" w:hAnsi="宋体" w:cs="宋体" w:hint="eastAsia"/>
                <w:sz w:val="18"/>
                <w:szCs w:val="18"/>
              </w:rPr>
              <w:t>0635-2690000</w:t>
            </w:r>
          </w:p>
        </w:tc>
      </w:tr>
      <w:tr w:rsidR="00082EF3">
        <w:trPr>
          <w:trHeight w:val="36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企业地址</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宋体" w:hAnsi="宋体" w:cs="宋体"/>
                <w:sz w:val="18"/>
                <w:szCs w:val="18"/>
              </w:rPr>
            </w:pPr>
            <w:r>
              <w:rPr>
                <w:rFonts w:ascii="宋体" w:hAnsi="宋体" w:cs="宋体" w:hint="eastAsia"/>
                <w:sz w:val="18"/>
                <w:szCs w:val="18"/>
              </w:rPr>
              <w:t>山东省临清市松林镇工业园</w:t>
            </w:r>
          </w:p>
        </w:tc>
      </w:tr>
    </w:tbl>
    <w:p w:rsidR="00082EF3" w:rsidRDefault="00082EF3">
      <w:pPr>
        <w:spacing w:line="360" w:lineRule="auto"/>
        <w:jc w:val="center"/>
        <w:rPr>
          <w:rFonts w:asciiTheme="majorEastAsia" w:eastAsiaTheme="majorEastAsia" w:hAnsiTheme="majorEastAsia" w:cstheme="majorEastAsia"/>
          <w:sz w:val="18"/>
          <w:szCs w:val="18"/>
        </w:rPr>
      </w:pPr>
    </w:p>
    <w:p w:rsidR="00082EF3" w:rsidRDefault="00C077B0">
      <w:pPr>
        <w:spacing w:line="360" w:lineRule="auto"/>
        <w:rPr>
          <w:rFonts w:ascii="宋体" w:hAnsi="宋体" w:cs="宋体"/>
          <w:b/>
          <w:bCs/>
          <w:sz w:val="24"/>
        </w:rPr>
      </w:pPr>
      <w:r>
        <w:rPr>
          <w:rFonts w:ascii="宋体" w:hAnsi="宋体" w:cs="宋体" w:hint="eastAsia"/>
          <w:b/>
          <w:bCs/>
          <w:sz w:val="24"/>
        </w:rPr>
        <w:t>山东远大锅炉配件铸造有限公司</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0"/>
        <w:gridCol w:w="4017"/>
        <w:gridCol w:w="1208"/>
        <w:gridCol w:w="2065"/>
      </w:tblGrid>
      <w:tr w:rsidR="00082EF3">
        <w:trPr>
          <w:trHeight w:val="520"/>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技术需求名称</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特种钢高端铸造产品</w:t>
            </w:r>
          </w:p>
        </w:tc>
      </w:tr>
      <w:tr w:rsidR="00082EF3">
        <w:trPr>
          <w:trHeight w:val="378"/>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所属行业</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铸造</w:t>
            </w:r>
          </w:p>
        </w:tc>
      </w:tr>
      <w:tr w:rsidR="00082EF3">
        <w:trPr>
          <w:trHeight w:val="750"/>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技术需求</w:t>
            </w:r>
          </w:p>
          <w:p w:rsidR="00082EF3" w:rsidRDefault="00C077B0">
            <w:pPr>
              <w:spacing w:line="500" w:lineRule="exact"/>
              <w:rPr>
                <w:rFonts w:ascii="宋体" w:hAnsi="宋体" w:cs="宋体"/>
                <w:sz w:val="18"/>
                <w:szCs w:val="18"/>
              </w:rPr>
            </w:pPr>
            <w:r>
              <w:rPr>
                <w:rFonts w:ascii="宋体" w:hAnsi="宋体" w:cs="宋体" w:hint="eastAsia"/>
                <w:sz w:val="18"/>
                <w:szCs w:val="18"/>
              </w:rPr>
              <w:t>情况说明</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400" w:lineRule="exact"/>
              <w:jc w:val="center"/>
              <w:rPr>
                <w:rFonts w:ascii="宋体" w:hAnsi="宋体" w:cs="宋体"/>
                <w:sz w:val="18"/>
                <w:szCs w:val="18"/>
              </w:rPr>
            </w:pPr>
            <w:r>
              <w:rPr>
                <w:rFonts w:ascii="宋体" w:hAnsi="宋体" w:cs="宋体" w:hint="eastAsia"/>
                <w:sz w:val="18"/>
                <w:szCs w:val="18"/>
              </w:rPr>
              <w:t>技术需求;环保、节能、可自动化生产的铸造工艺，海上、航空、军事所用产品的项目。</w:t>
            </w:r>
          </w:p>
        </w:tc>
      </w:tr>
      <w:tr w:rsidR="00082EF3">
        <w:trPr>
          <w:trHeight w:val="431"/>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预期目标</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国内先进水平</w:t>
            </w:r>
          </w:p>
        </w:tc>
      </w:tr>
      <w:tr w:rsidR="00082EF3">
        <w:trPr>
          <w:trHeight w:val="47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现有基础</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已从事特种钢铸造生产多年，生产设备、检测设备齐全，从业技术人员众多，厂房面积可用3万平方米。</w:t>
            </w:r>
          </w:p>
        </w:tc>
      </w:tr>
      <w:tr w:rsidR="00082EF3">
        <w:trPr>
          <w:trHeight w:val="314"/>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合作方式</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协议</w:t>
            </w:r>
          </w:p>
        </w:tc>
      </w:tr>
      <w:tr w:rsidR="00082EF3">
        <w:trPr>
          <w:trHeight w:val="460"/>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联系人</w:t>
            </w:r>
          </w:p>
        </w:tc>
        <w:tc>
          <w:tcPr>
            <w:tcW w:w="401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亢同庆</w:t>
            </w:r>
          </w:p>
        </w:tc>
        <w:tc>
          <w:tcPr>
            <w:tcW w:w="1208"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电 话</w:t>
            </w:r>
          </w:p>
        </w:tc>
        <w:tc>
          <w:tcPr>
            <w:tcW w:w="206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13869537656</w:t>
            </w:r>
          </w:p>
        </w:tc>
      </w:tr>
      <w:tr w:rsidR="00082EF3">
        <w:trPr>
          <w:trHeight w:val="435"/>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电子信箱</w:t>
            </w:r>
          </w:p>
        </w:tc>
        <w:tc>
          <w:tcPr>
            <w:tcW w:w="401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13869537656@126.com</w:t>
            </w:r>
          </w:p>
        </w:tc>
        <w:tc>
          <w:tcPr>
            <w:tcW w:w="1208"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传 真</w:t>
            </w:r>
          </w:p>
        </w:tc>
        <w:tc>
          <w:tcPr>
            <w:tcW w:w="206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400" w:lineRule="exact"/>
              <w:jc w:val="center"/>
              <w:rPr>
                <w:rFonts w:ascii="宋体" w:hAnsi="宋体" w:cs="宋体"/>
                <w:sz w:val="18"/>
                <w:szCs w:val="18"/>
              </w:rPr>
            </w:pPr>
            <w:r>
              <w:rPr>
                <w:rFonts w:ascii="宋体" w:hAnsi="宋体" w:cs="宋体" w:hint="eastAsia"/>
                <w:sz w:val="18"/>
                <w:szCs w:val="18"/>
              </w:rPr>
              <w:t>0635-7865816</w:t>
            </w:r>
          </w:p>
        </w:tc>
      </w:tr>
      <w:tr w:rsidR="00082EF3">
        <w:trPr>
          <w:trHeight w:val="36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企业地址</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宋体" w:hAnsi="宋体" w:cs="宋体"/>
                <w:sz w:val="18"/>
                <w:szCs w:val="18"/>
              </w:rPr>
            </w:pPr>
            <w:r>
              <w:rPr>
                <w:rFonts w:ascii="宋体" w:hAnsi="宋体" w:cs="宋体" w:hint="eastAsia"/>
                <w:sz w:val="18"/>
                <w:szCs w:val="18"/>
              </w:rPr>
              <w:t>山东省莘县大张家镇北街</w:t>
            </w:r>
          </w:p>
        </w:tc>
      </w:tr>
    </w:tbl>
    <w:p w:rsidR="00082EF3" w:rsidRDefault="00082EF3">
      <w:pPr>
        <w:rPr>
          <w:rFonts w:ascii="宋体" w:hAnsi="宋体" w:cs="宋体"/>
          <w:sz w:val="18"/>
          <w:szCs w:val="18"/>
        </w:rPr>
      </w:pPr>
    </w:p>
    <w:p w:rsidR="00082EF3" w:rsidRDefault="00C077B0">
      <w:pPr>
        <w:spacing w:line="360" w:lineRule="auto"/>
        <w:rPr>
          <w:rFonts w:ascii="宋体" w:hAnsi="宋体" w:cs="宋体"/>
          <w:b/>
          <w:bCs/>
          <w:sz w:val="24"/>
        </w:rPr>
      </w:pPr>
      <w:r>
        <w:rPr>
          <w:rFonts w:ascii="宋体" w:hAnsi="宋体" w:cs="宋体" w:hint="eastAsia"/>
          <w:b/>
          <w:bCs/>
          <w:sz w:val="24"/>
        </w:rPr>
        <w:t>阳谷昊泉机械有限公司</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0"/>
        <w:gridCol w:w="4017"/>
        <w:gridCol w:w="1208"/>
        <w:gridCol w:w="2065"/>
      </w:tblGrid>
      <w:tr w:rsidR="00082EF3">
        <w:trPr>
          <w:trHeight w:val="520"/>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技术需求名称</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工业机器人改造</w:t>
            </w:r>
          </w:p>
        </w:tc>
      </w:tr>
      <w:tr w:rsidR="00082EF3">
        <w:trPr>
          <w:trHeight w:val="378"/>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所属行业</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机械制造</w:t>
            </w:r>
          </w:p>
        </w:tc>
      </w:tr>
      <w:tr w:rsidR="00082EF3">
        <w:trPr>
          <w:trHeight w:val="1770"/>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技术需求</w:t>
            </w:r>
          </w:p>
          <w:p w:rsidR="00082EF3" w:rsidRDefault="00C077B0">
            <w:pPr>
              <w:spacing w:line="500" w:lineRule="exact"/>
              <w:rPr>
                <w:rFonts w:ascii="宋体" w:hAnsi="宋体" w:cs="宋体"/>
                <w:sz w:val="18"/>
                <w:szCs w:val="18"/>
              </w:rPr>
            </w:pPr>
            <w:r>
              <w:rPr>
                <w:rFonts w:ascii="宋体" w:hAnsi="宋体" w:cs="宋体" w:hint="eastAsia"/>
                <w:sz w:val="18"/>
                <w:szCs w:val="18"/>
              </w:rPr>
              <w:t>情况说明</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宋体" w:hAnsi="宋体" w:cs="宋体"/>
                <w:sz w:val="18"/>
                <w:szCs w:val="18"/>
              </w:rPr>
            </w:pPr>
            <w:r>
              <w:rPr>
                <w:rFonts w:ascii="宋体" w:hAnsi="宋体" w:cs="宋体" w:hint="eastAsia"/>
                <w:sz w:val="18"/>
                <w:szCs w:val="18"/>
              </w:rPr>
              <w:t>工业机器人是现代制造业的基础设备，它属于自动化制造系统的物理层，机器人的过去，现在和未来都与制造业发展密切相关，能够降低废品率和产品成本，提高了机床的利用率，降低了工人误操作带来的残零件风险等，其带来的一系列效益也是十分明显的，例如减少人工用量、减少机床损耗，加快技术创新速度，提高企业竞争力等。</w:t>
            </w:r>
          </w:p>
          <w:p w:rsidR="00082EF3" w:rsidRDefault="00C077B0">
            <w:pPr>
              <w:rPr>
                <w:rFonts w:ascii="宋体" w:hAnsi="宋体" w:cs="宋体"/>
                <w:sz w:val="18"/>
                <w:szCs w:val="18"/>
              </w:rPr>
            </w:pPr>
            <w:r>
              <w:rPr>
                <w:rFonts w:ascii="宋体" w:hAnsi="宋体" w:cs="宋体" w:hint="eastAsia"/>
                <w:sz w:val="18"/>
                <w:szCs w:val="18"/>
              </w:rPr>
              <w:t>企业需进行机器人的产业转化，带动本厂机械设备的快速发展。</w:t>
            </w:r>
          </w:p>
          <w:p w:rsidR="00082EF3" w:rsidRDefault="00082EF3">
            <w:pPr>
              <w:spacing w:line="400" w:lineRule="exact"/>
              <w:jc w:val="center"/>
              <w:rPr>
                <w:rFonts w:ascii="宋体" w:hAnsi="宋体" w:cs="宋体"/>
                <w:sz w:val="18"/>
                <w:szCs w:val="18"/>
              </w:rPr>
            </w:pPr>
          </w:p>
        </w:tc>
      </w:tr>
      <w:tr w:rsidR="00082EF3">
        <w:trPr>
          <w:trHeight w:val="431"/>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预期目标</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数控车床、铣床及加工中心都能应用到工业机器人</w:t>
            </w:r>
          </w:p>
        </w:tc>
      </w:tr>
      <w:tr w:rsidR="00082EF3">
        <w:trPr>
          <w:trHeight w:val="47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lastRenderedPageBreak/>
              <w:t>现有基础</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数控车床车间现有3条机械手</w:t>
            </w:r>
          </w:p>
        </w:tc>
      </w:tr>
      <w:tr w:rsidR="00082EF3">
        <w:trPr>
          <w:trHeight w:val="314"/>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合作方式</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待定</w:t>
            </w:r>
          </w:p>
        </w:tc>
      </w:tr>
      <w:tr w:rsidR="00082EF3">
        <w:trPr>
          <w:trHeight w:val="460"/>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联系人</w:t>
            </w:r>
          </w:p>
        </w:tc>
        <w:tc>
          <w:tcPr>
            <w:tcW w:w="401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薛兆波</w:t>
            </w:r>
          </w:p>
        </w:tc>
        <w:tc>
          <w:tcPr>
            <w:tcW w:w="1208"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电 话</w:t>
            </w:r>
          </w:p>
        </w:tc>
        <w:tc>
          <w:tcPr>
            <w:tcW w:w="206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13561216128</w:t>
            </w:r>
          </w:p>
        </w:tc>
      </w:tr>
      <w:tr w:rsidR="00082EF3">
        <w:trPr>
          <w:trHeight w:val="435"/>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电子信箱</w:t>
            </w:r>
          </w:p>
        </w:tc>
        <w:tc>
          <w:tcPr>
            <w:tcW w:w="401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149724213@qq.com</w:t>
            </w:r>
          </w:p>
        </w:tc>
        <w:tc>
          <w:tcPr>
            <w:tcW w:w="1208"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传 真</w:t>
            </w:r>
          </w:p>
        </w:tc>
        <w:tc>
          <w:tcPr>
            <w:tcW w:w="206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400" w:lineRule="exact"/>
              <w:jc w:val="center"/>
              <w:rPr>
                <w:rFonts w:ascii="宋体" w:hAnsi="宋体" w:cs="宋体"/>
                <w:sz w:val="18"/>
                <w:szCs w:val="18"/>
              </w:rPr>
            </w:pPr>
            <w:r>
              <w:rPr>
                <w:rFonts w:ascii="宋体" w:hAnsi="宋体" w:cs="宋体" w:hint="eastAsia"/>
                <w:sz w:val="18"/>
                <w:szCs w:val="18"/>
              </w:rPr>
              <w:t>0635-6261626</w:t>
            </w:r>
          </w:p>
        </w:tc>
      </w:tr>
      <w:tr w:rsidR="00082EF3">
        <w:trPr>
          <w:trHeight w:val="36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企业地址</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宋体" w:hAnsi="宋体" w:cs="宋体"/>
                <w:sz w:val="18"/>
                <w:szCs w:val="18"/>
              </w:rPr>
            </w:pPr>
            <w:r>
              <w:rPr>
                <w:rFonts w:ascii="宋体" w:hAnsi="宋体" w:cs="宋体" w:hint="eastAsia"/>
                <w:sz w:val="18"/>
                <w:szCs w:val="18"/>
              </w:rPr>
              <w:t>山东省阳谷县安乐镇刘庙工业园</w:t>
            </w:r>
          </w:p>
        </w:tc>
      </w:tr>
    </w:tbl>
    <w:p w:rsidR="00082EF3" w:rsidRDefault="00082EF3">
      <w:pPr>
        <w:rPr>
          <w:rFonts w:ascii="宋体" w:hAnsi="宋体" w:cs="宋体"/>
          <w:sz w:val="18"/>
          <w:szCs w:val="18"/>
        </w:rPr>
      </w:pPr>
    </w:p>
    <w:p w:rsidR="00082EF3" w:rsidRDefault="00082EF3">
      <w:pPr>
        <w:spacing w:line="360" w:lineRule="auto"/>
        <w:jc w:val="center"/>
        <w:rPr>
          <w:rFonts w:asciiTheme="majorEastAsia" w:eastAsiaTheme="majorEastAsia" w:hAnsiTheme="majorEastAsia" w:cstheme="majorEastAsia"/>
          <w:sz w:val="18"/>
          <w:szCs w:val="18"/>
        </w:rPr>
      </w:pPr>
    </w:p>
    <w:p w:rsidR="00082EF3" w:rsidRDefault="00082EF3">
      <w:pPr>
        <w:spacing w:line="360" w:lineRule="auto"/>
        <w:jc w:val="center"/>
        <w:rPr>
          <w:rFonts w:asciiTheme="majorEastAsia" w:eastAsiaTheme="majorEastAsia" w:hAnsiTheme="majorEastAsia" w:cstheme="majorEastAsia"/>
          <w:sz w:val="18"/>
          <w:szCs w:val="18"/>
        </w:rPr>
      </w:pPr>
    </w:p>
    <w:p w:rsidR="00082EF3" w:rsidRDefault="00082EF3">
      <w:pPr>
        <w:spacing w:line="360" w:lineRule="auto"/>
        <w:jc w:val="center"/>
        <w:rPr>
          <w:rFonts w:asciiTheme="majorEastAsia" w:eastAsiaTheme="majorEastAsia" w:hAnsiTheme="majorEastAsia" w:cstheme="majorEastAsia"/>
          <w:sz w:val="18"/>
          <w:szCs w:val="18"/>
        </w:rPr>
      </w:pPr>
    </w:p>
    <w:p w:rsidR="00082EF3" w:rsidRDefault="00082EF3">
      <w:pPr>
        <w:spacing w:line="360" w:lineRule="auto"/>
        <w:jc w:val="center"/>
        <w:rPr>
          <w:rFonts w:asciiTheme="majorEastAsia" w:eastAsiaTheme="majorEastAsia" w:hAnsiTheme="majorEastAsia" w:cstheme="majorEastAsia"/>
          <w:sz w:val="18"/>
          <w:szCs w:val="18"/>
        </w:rPr>
      </w:pPr>
    </w:p>
    <w:p w:rsidR="00082EF3" w:rsidRDefault="00082EF3">
      <w:pPr>
        <w:spacing w:line="360" w:lineRule="auto"/>
        <w:jc w:val="center"/>
        <w:rPr>
          <w:rFonts w:asciiTheme="majorEastAsia" w:eastAsiaTheme="majorEastAsia" w:hAnsiTheme="majorEastAsia" w:cstheme="majorEastAsia"/>
          <w:sz w:val="18"/>
          <w:szCs w:val="18"/>
        </w:rPr>
      </w:pPr>
    </w:p>
    <w:p w:rsidR="00082EF3" w:rsidRDefault="00082EF3">
      <w:pPr>
        <w:spacing w:line="360" w:lineRule="auto"/>
        <w:jc w:val="center"/>
        <w:rPr>
          <w:rFonts w:asciiTheme="majorEastAsia" w:eastAsiaTheme="majorEastAsia" w:hAnsiTheme="majorEastAsia" w:cstheme="majorEastAsia"/>
          <w:sz w:val="18"/>
          <w:szCs w:val="18"/>
        </w:rPr>
      </w:pPr>
    </w:p>
    <w:p w:rsidR="00082EF3" w:rsidRDefault="00082EF3">
      <w:pPr>
        <w:spacing w:line="360" w:lineRule="auto"/>
        <w:jc w:val="center"/>
        <w:rPr>
          <w:rFonts w:asciiTheme="majorEastAsia" w:eastAsiaTheme="majorEastAsia" w:hAnsiTheme="majorEastAsia" w:cstheme="majorEastAsia"/>
          <w:sz w:val="18"/>
          <w:szCs w:val="18"/>
        </w:rPr>
      </w:pPr>
    </w:p>
    <w:p w:rsidR="00082EF3" w:rsidRDefault="00082EF3">
      <w:pPr>
        <w:spacing w:line="360" w:lineRule="auto"/>
        <w:jc w:val="center"/>
        <w:rPr>
          <w:rFonts w:asciiTheme="majorEastAsia" w:eastAsiaTheme="majorEastAsia" w:hAnsiTheme="majorEastAsia" w:cstheme="majorEastAsia"/>
          <w:sz w:val="18"/>
          <w:szCs w:val="18"/>
        </w:rPr>
      </w:pPr>
    </w:p>
    <w:p w:rsidR="00082EF3" w:rsidRDefault="00082EF3">
      <w:pPr>
        <w:spacing w:line="360" w:lineRule="auto"/>
        <w:jc w:val="center"/>
        <w:rPr>
          <w:rFonts w:asciiTheme="majorEastAsia" w:eastAsiaTheme="majorEastAsia" w:hAnsiTheme="majorEastAsia" w:cstheme="majorEastAsia"/>
          <w:sz w:val="18"/>
          <w:szCs w:val="18"/>
        </w:rPr>
      </w:pPr>
    </w:p>
    <w:p w:rsidR="00082EF3" w:rsidRDefault="00082EF3">
      <w:pPr>
        <w:spacing w:line="360" w:lineRule="auto"/>
        <w:jc w:val="center"/>
        <w:rPr>
          <w:rFonts w:asciiTheme="majorEastAsia" w:eastAsiaTheme="majorEastAsia" w:hAnsiTheme="majorEastAsia" w:cstheme="majorEastAsia"/>
          <w:sz w:val="18"/>
          <w:szCs w:val="18"/>
        </w:rPr>
      </w:pPr>
    </w:p>
    <w:p w:rsidR="00082EF3" w:rsidRDefault="00082EF3">
      <w:pPr>
        <w:spacing w:line="360" w:lineRule="auto"/>
        <w:jc w:val="center"/>
        <w:rPr>
          <w:rFonts w:asciiTheme="majorEastAsia" w:eastAsiaTheme="majorEastAsia" w:hAnsiTheme="majorEastAsia" w:cstheme="majorEastAsia"/>
          <w:sz w:val="18"/>
          <w:szCs w:val="18"/>
        </w:rPr>
      </w:pPr>
    </w:p>
    <w:p w:rsidR="00082EF3" w:rsidRDefault="00082EF3">
      <w:pPr>
        <w:spacing w:line="360" w:lineRule="auto"/>
        <w:jc w:val="center"/>
        <w:rPr>
          <w:rFonts w:asciiTheme="majorEastAsia" w:eastAsiaTheme="majorEastAsia" w:hAnsiTheme="majorEastAsia" w:cstheme="majorEastAsia"/>
          <w:sz w:val="18"/>
          <w:szCs w:val="18"/>
        </w:rPr>
      </w:pPr>
    </w:p>
    <w:p w:rsidR="00082EF3" w:rsidRDefault="00082EF3">
      <w:pPr>
        <w:spacing w:line="360" w:lineRule="auto"/>
        <w:jc w:val="center"/>
        <w:rPr>
          <w:rFonts w:asciiTheme="majorEastAsia" w:eastAsiaTheme="majorEastAsia" w:hAnsiTheme="majorEastAsia" w:cstheme="majorEastAsia"/>
          <w:sz w:val="18"/>
          <w:szCs w:val="18"/>
        </w:rPr>
      </w:pPr>
    </w:p>
    <w:p w:rsidR="00082EF3" w:rsidRDefault="00082EF3">
      <w:pPr>
        <w:spacing w:line="360" w:lineRule="auto"/>
        <w:jc w:val="center"/>
        <w:rPr>
          <w:rFonts w:asciiTheme="majorEastAsia" w:eastAsiaTheme="majorEastAsia" w:hAnsiTheme="majorEastAsia" w:cstheme="majorEastAsia"/>
          <w:sz w:val="18"/>
          <w:szCs w:val="18"/>
        </w:rPr>
      </w:pPr>
    </w:p>
    <w:p w:rsidR="00082EF3" w:rsidRDefault="00082EF3">
      <w:pPr>
        <w:spacing w:line="360" w:lineRule="auto"/>
        <w:jc w:val="center"/>
        <w:rPr>
          <w:rFonts w:asciiTheme="majorEastAsia" w:eastAsiaTheme="majorEastAsia" w:hAnsiTheme="majorEastAsia" w:cstheme="majorEastAsia"/>
          <w:sz w:val="18"/>
          <w:szCs w:val="18"/>
        </w:rPr>
      </w:pPr>
    </w:p>
    <w:p w:rsidR="00082EF3" w:rsidRDefault="00082EF3">
      <w:pPr>
        <w:spacing w:line="360" w:lineRule="auto"/>
        <w:jc w:val="center"/>
        <w:rPr>
          <w:rFonts w:asciiTheme="majorEastAsia" w:eastAsiaTheme="majorEastAsia" w:hAnsiTheme="majorEastAsia" w:cstheme="majorEastAsia"/>
          <w:sz w:val="18"/>
          <w:szCs w:val="18"/>
        </w:rPr>
      </w:pPr>
    </w:p>
    <w:p w:rsidR="00082EF3" w:rsidRDefault="00082EF3">
      <w:pPr>
        <w:spacing w:line="360" w:lineRule="auto"/>
        <w:jc w:val="center"/>
        <w:rPr>
          <w:rFonts w:asciiTheme="majorEastAsia" w:eastAsiaTheme="majorEastAsia" w:hAnsiTheme="majorEastAsia" w:cstheme="majorEastAsia"/>
          <w:sz w:val="18"/>
          <w:szCs w:val="18"/>
        </w:rPr>
      </w:pPr>
    </w:p>
    <w:p w:rsidR="00082EF3" w:rsidRDefault="00082EF3">
      <w:pPr>
        <w:spacing w:line="360" w:lineRule="auto"/>
        <w:jc w:val="center"/>
        <w:rPr>
          <w:rFonts w:asciiTheme="majorEastAsia" w:eastAsiaTheme="majorEastAsia" w:hAnsiTheme="majorEastAsia" w:cstheme="majorEastAsia"/>
          <w:sz w:val="18"/>
          <w:szCs w:val="18"/>
        </w:rPr>
      </w:pPr>
    </w:p>
    <w:p w:rsidR="00082EF3" w:rsidRDefault="00082EF3">
      <w:pPr>
        <w:spacing w:line="360" w:lineRule="auto"/>
        <w:jc w:val="center"/>
        <w:rPr>
          <w:rFonts w:asciiTheme="majorEastAsia" w:eastAsiaTheme="majorEastAsia" w:hAnsiTheme="majorEastAsia" w:cstheme="majorEastAsia"/>
          <w:sz w:val="18"/>
          <w:szCs w:val="18"/>
        </w:rPr>
      </w:pPr>
    </w:p>
    <w:p w:rsidR="00082EF3" w:rsidRDefault="00082EF3">
      <w:pPr>
        <w:spacing w:line="360" w:lineRule="auto"/>
        <w:jc w:val="center"/>
        <w:rPr>
          <w:rFonts w:asciiTheme="majorEastAsia" w:eastAsiaTheme="majorEastAsia" w:hAnsiTheme="majorEastAsia" w:cstheme="majorEastAsia"/>
          <w:sz w:val="18"/>
          <w:szCs w:val="18"/>
        </w:rPr>
      </w:pPr>
    </w:p>
    <w:p w:rsidR="00082EF3" w:rsidRDefault="00082EF3">
      <w:pPr>
        <w:spacing w:line="360" w:lineRule="auto"/>
        <w:jc w:val="center"/>
        <w:rPr>
          <w:rFonts w:asciiTheme="majorEastAsia" w:eastAsiaTheme="majorEastAsia" w:hAnsiTheme="majorEastAsia" w:cstheme="majorEastAsia"/>
          <w:sz w:val="18"/>
          <w:szCs w:val="18"/>
        </w:rPr>
      </w:pPr>
    </w:p>
    <w:p w:rsidR="00082EF3" w:rsidRDefault="00082EF3">
      <w:pPr>
        <w:spacing w:line="360" w:lineRule="auto"/>
        <w:jc w:val="center"/>
        <w:rPr>
          <w:rFonts w:asciiTheme="majorEastAsia" w:eastAsiaTheme="majorEastAsia" w:hAnsiTheme="majorEastAsia" w:cstheme="majorEastAsia"/>
          <w:sz w:val="18"/>
          <w:szCs w:val="18"/>
        </w:rPr>
      </w:pPr>
    </w:p>
    <w:p w:rsidR="00082EF3" w:rsidRDefault="00082EF3">
      <w:pPr>
        <w:spacing w:line="360" w:lineRule="auto"/>
        <w:jc w:val="center"/>
        <w:rPr>
          <w:rFonts w:asciiTheme="majorEastAsia" w:eastAsiaTheme="majorEastAsia" w:hAnsiTheme="majorEastAsia" w:cstheme="majorEastAsia"/>
          <w:sz w:val="18"/>
          <w:szCs w:val="18"/>
        </w:rPr>
      </w:pPr>
    </w:p>
    <w:p w:rsidR="00082EF3" w:rsidRDefault="00C077B0">
      <w:pPr>
        <w:spacing w:line="360" w:lineRule="auto"/>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lastRenderedPageBreak/>
        <w:t>二、生物医药</w:t>
      </w: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山东奥博生物科技有限公司</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327"/>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酶制剂</w:t>
            </w:r>
          </w:p>
        </w:tc>
      </w:tr>
      <w:tr w:rsidR="00082EF3">
        <w:trPr>
          <w:trHeight w:val="30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生物发酵</w:t>
            </w:r>
          </w:p>
        </w:tc>
      </w:tr>
      <w:tr w:rsidR="00082EF3">
        <w:trPr>
          <w:trHeight w:val="72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多种酶制生产技术（萄糖氧化酶、甘露聚糖酶、蛋白酶、果胶酶、脂肪酶、麦芽糖酶）</w:t>
            </w:r>
          </w:p>
        </w:tc>
      </w:tr>
      <w:tr w:rsidR="00082EF3">
        <w:trPr>
          <w:trHeight w:val="35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082EF3">
            <w:pPr>
              <w:rPr>
                <w:rFonts w:asciiTheme="majorEastAsia" w:eastAsiaTheme="majorEastAsia" w:hAnsiTheme="majorEastAsia" w:cstheme="majorEastAsia"/>
                <w:sz w:val="18"/>
                <w:szCs w:val="18"/>
              </w:rPr>
            </w:pPr>
          </w:p>
        </w:tc>
      </w:tr>
      <w:tr w:rsidR="00082EF3">
        <w:trPr>
          <w:trHeight w:val="93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企业通过了高新企业认定，是科技部认定的科技型中小企业，拥有市级企业技术中心，市级重点实验室，与浙江工业大学、天津南开大学、山东大学、聊城大学建立了长期合作关系。</w:t>
            </w:r>
          </w:p>
        </w:tc>
      </w:tr>
      <w:tr w:rsidR="00082EF3">
        <w:trPr>
          <w:trHeight w:val="38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面议</w:t>
            </w:r>
          </w:p>
        </w:tc>
      </w:tr>
      <w:tr w:rsidR="00082EF3">
        <w:trPr>
          <w:trHeight w:val="37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王淑华</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15966273399</w:t>
            </w:r>
          </w:p>
        </w:tc>
      </w:tr>
      <w:tr w:rsidR="00082EF3">
        <w:trPr>
          <w:trHeight w:val="37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85949654@qq.com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375"/>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山东省高唐县经济技术开发区超越路北首路南</w:t>
            </w:r>
          </w:p>
        </w:tc>
      </w:tr>
    </w:tbl>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山东东阿百年堂阿胶生物制品股份有限公司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38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1、高效酶解技术；2、生物活性保持干燥技术；3、高效提取技术</w:t>
            </w:r>
          </w:p>
        </w:tc>
      </w:tr>
      <w:tr w:rsidR="00082EF3">
        <w:trPr>
          <w:trHeight w:val="40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制造业</w:t>
            </w:r>
          </w:p>
        </w:tc>
      </w:tr>
      <w:tr w:rsidR="00082EF3">
        <w:trPr>
          <w:trHeight w:val="156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所需技术均与阿胶生物制品产品有关，为阿胶研究做深度挖掘；</w:t>
            </w:r>
          </w:p>
          <w:p w:rsidR="00082EF3" w:rsidRDefault="00082EF3">
            <w:pPr>
              <w:rPr>
                <w:rFonts w:asciiTheme="majorEastAsia" w:eastAsiaTheme="majorEastAsia" w:hAnsiTheme="majorEastAsia" w:cstheme="majorEastAsia"/>
                <w:sz w:val="18"/>
                <w:szCs w:val="18"/>
              </w:rPr>
            </w:pP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1、生物酶解技术，酶活性高能够快速分解蛋白，酶解反应对反应环境要求宽泛，降低污染易于推广。</w:t>
            </w:r>
          </w:p>
        </w:tc>
      </w:tr>
      <w:tr w:rsidR="00082EF3">
        <w:trPr>
          <w:trHeight w:val="94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numPr>
                <w:ilvl w:val="0"/>
                <w:numId w:val="18"/>
              </w:num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拟申请1项国家专利技术；</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2、拟提升阿胶相关产业链的效率，提高原料综合利用率，提升阿胶产品附加值；同时减低污染，利于环保。</w:t>
            </w:r>
          </w:p>
        </w:tc>
      </w:tr>
      <w:tr w:rsidR="00082EF3">
        <w:trPr>
          <w:trHeight w:val="37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目前公司已建有高规格生产车间，配套相关设备仪器，</w:t>
            </w:r>
          </w:p>
        </w:tc>
      </w:tr>
      <w:tr w:rsidR="00082EF3">
        <w:trPr>
          <w:trHeight w:val="33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自主研发或外部联合</w:t>
            </w:r>
          </w:p>
        </w:tc>
      </w:tr>
      <w:tr w:rsidR="00082EF3">
        <w:trPr>
          <w:trHeight w:val="32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许永</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13370962025</w:t>
            </w:r>
          </w:p>
        </w:tc>
      </w:tr>
      <w:tr w:rsidR="00082EF3">
        <w:trPr>
          <w:trHeight w:val="35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oxxyyo@126.com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36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山东省聊城市东阿县阿胶街东首路南</w:t>
            </w:r>
          </w:p>
        </w:tc>
      </w:tr>
    </w:tbl>
    <w:p w:rsidR="00082EF3" w:rsidRDefault="00082EF3">
      <w:pPr>
        <w:spacing w:line="360" w:lineRule="auto"/>
        <w:jc w:val="cente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山东东阿国胶堂阿胶药业有限公司</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37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机械驴毛分离</w:t>
            </w:r>
          </w:p>
        </w:tc>
      </w:tr>
      <w:tr w:rsidR="00082EF3">
        <w:trPr>
          <w:trHeight w:val="395"/>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132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lastRenderedPageBreak/>
              <w:t>技术</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前全国阿胶行业在阿胶全处理方面对驴毛的分离主要是采用人工进行刮毛，刮毛效率比较低而且经常把驴皮表层刮下来影响了阿胶出率，希望得到专家的指导和共同研发，通过机械或物理的方式将毛迅速退掉提高劳动效率降低生产成本。</w:t>
            </w:r>
          </w:p>
        </w:tc>
      </w:tr>
      <w:tr w:rsidR="00082EF3">
        <w:trPr>
          <w:trHeight w:val="31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设计一款机械刮毛设备</w:t>
            </w:r>
          </w:p>
        </w:tc>
      </w:tr>
      <w:tr w:rsidR="00082EF3">
        <w:trPr>
          <w:trHeight w:val="35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人工刮毛</w:t>
            </w:r>
          </w:p>
        </w:tc>
      </w:tr>
      <w:tr w:rsidR="00082EF3">
        <w:trPr>
          <w:trHeight w:val="30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29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杨立坤</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18963565677</w:t>
            </w:r>
          </w:p>
        </w:tc>
      </w:tr>
      <w:tr w:rsidR="00082EF3">
        <w:trPr>
          <w:trHeight w:val="36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Yanglikun806@163.com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34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东阿县工业园鱼山路西胶光路北</w:t>
            </w:r>
          </w:p>
        </w:tc>
      </w:tr>
    </w:tbl>
    <w:p w:rsidR="00082EF3" w:rsidRDefault="00082EF3">
      <w:pPr>
        <w:rPr>
          <w:rFonts w:asciiTheme="majorEastAsia" w:eastAsiaTheme="majorEastAsia" w:hAnsiTheme="majorEastAsia" w:cstheme="majorEastAsia"/>
          <w:sz w:val="18"/>
          <w:szCs w:val="18"/>
        </w:rPr>
      </w:pPr>
    </w:p>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山东东阿修元阿胶生物集团有限公司</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38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阿胶发酵技术、阿胶小分子肽</w:t>
            </w:r>
          </w:p>
        </w:tc>
      </w:tr>
      <w:tr w:rsidR="00082EF3">
        <w:trPr>
          <w:trHeight w:val="30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生物医药</w:t>
            </w:r>
          </w:p>
        </w:tc>
      </w:tr>
      <w:tr w:rsidR="00082EF3">
        <w:trPr>
          <w:trHeight w:val="702"/>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082EF3">
            <w:pPr>
              <w:adjustRightInd w:val="0"/>
              <w:snapToGrid w:val="0"/>
              <w:spacing w:line="360" w:lineRule="auto"/>
              <w:ind w:firstLineChars="200" w:firstLine="360"/>
              <w:rPr>
                <w:rFonts w:asciiTheme="majorEastAsia" w:eastAsiaTheme="majorEastAsia" w:hAnsiTheme="majorEastAsia" w:cstheme="majorEastAsia"/>
                <w:sz w:val="18"/>
                <w:szCs w:val="18"/>
              </w:rPr>
            </w:pPr>
          </w:p>
          <w:p w:rsidR="00082EF3" w:rsidRDefault="00C077B0">
            <w:pPr>
              <w:adjustRightInd w:val="0"/>
              <w:snapToGrid w:val="0"/>
              <w:spacing w:line="360" w:lineRule="auto"/>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由于胶原蛋白分子量大，难以被人体吸收利用，因此限制了阿胶功效的发挥，采用微生物发酵技术解决阿胶中胶原蛋白分子量大导致人体难吸收等问题。</w:t>
            </w:r>
          </w:p>
          <w:p w:rsidR="00082EF3" w:rsidRDefault="00082EF3">
            <w:pPr>
              <w:rPr>
                <w:rFonts w:asciiTheme="majorEastAsia" w:eastAsiaTheme="majorEastAsia" w:hAnsiTheme="majorEastAsia" w:cstheme="majorEastAsia"/>
                <w:sz w:val="18"/>
                <w:szCs w:val="18"/>
              </w:rPr>
            </w:pPr>
          </w:p>
        </w:tc>
      </w:tr>
      <w:tr w:rsidR="00082EF3">
        <w:trPr>
          <w:trHeight w:val="33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与国内高校科研院所进行合作。</w:t>
            </w:r>
          </w:p>
        </w:tc>
      </w:tr>
      <w:tr w:rsidR="00082EF3">
        <w:trPr>
          <w:trHeight w:val="37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082EF3">
            <w:pPr>
              <w:rPr>
                <w:rFonts w:asciiTheme="majorEastAsia" w:eastAsiaTheme="majorEastAsia" w:hAnsiTheme="majorEastAsia" w:cstheme="majorEastAsia"/>
                <w:sz w:val="18"/>
                <w:szCs w:val="18"/>
              </w:rPr>
            </w:pPr>
          </w:p>
        </w:tc>
      </w:tr>
      <w:tr w:rsidR="00082EF3">
        <w:trPr>
          <w:trHeight w:val="38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新产品技术研发合作</w:t>
            </w:r>
          </w:p>
        </w:tc>
      </w:tr>
      <w:tr w:rsidR="00082EF3">
        <w:trPr>
          <w:trHeight w:val="39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任堃</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06352172956</w:t>
            </w:r>
          </w:p>
        </w:tc>
      </w:tr>
      <w:tr w:rsidR="00082EF3">
        <w:trPr>
          <w:trHeight w:val="41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ras1011@163.com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412"/>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山东东阿工业园区胶光路1号</w:t>
            </w:r>
          </w:p>
        </w:tc>
      </w:tr>
    </w:tbl>
    <w:p w:rsidR="00082EF3" w:rsidRDefault="00082EF3">
      <w:pPr>
        <w:rPr>
          <w:rFonts w:asciiTheme="majorEastAsia" w:eastAsiaTheme="majorEastAsia" w:hAnsiTheme="majorEastAsia" w:cstheme="majorEastAsia"/>
          <w:sz w:val="18"/>
          <w:szCs w:val="18"/>
        </w:rPr>
      </w:pPr>
    </w:p>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山东高唐永旺食品有限公司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33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婴幼儿辅食生产技术研发</w:t>
            </w:r>
          </w:p>
        </w:tc>
      </w:tr>
      <w:tr w:rsidR="00082EF3">
        <w:trPr>
          <w:trHeight w:val="33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食品生产加工</w:t>
            </w:r>
          </w:p>
        </w:tc>
      </w:tr>
      <w:tr w:rsidR="00082EF3">
        <w:trPr>
          <w:trHeight w:val="76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与相关企业或高校、科研院所共同研发婴幼儿辅食技术，实现公司的可持续发展。</w:t>
            </w:r>
          </w:p>
        </w:tc>
      </w:tr>
      <w:tr w:rsidR="00082EF3">
        <w:trPr>
          <w:trHeight w:val="35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开发多种成熟的婴幼儿辅食生产技术</w:t>
            </w:r>
          </w:p>
        </w:tc>
      </w:tr>
      <w:tr w:rsidR="00082EF3">
        <w:trPr>
          <w:trHeight w:val="109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240" w:lineRule="atLeast"/>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公司通过了ISO22000、HACCP国家认证体系。于2017年底建立婴幼儿辅食车间，并与2018年4月份通过婴幼儿辅审核，具备生产婴幼儿辅食产品的能力。2017年投资500万建立婴幼儿辅食实验室，现有化验室、理化室、精密仪器室、微生物实验室等4个功能室。公司实验室于2018年9月份被认定为“聊城市婴幼儿辅食重点实验室”。</w:t>
            </w:r>
          </w:p>
        </w:tc>
      </w:tr>
      <w:tr w:rsidR="00082EF3">
        <w:trPr>
          <w:trHeight w:val="405"/>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合作或技术引进</w:t>
            </w:r>
          </w:p>
        </w:tc>
      </w:tr>
      <w:tr w:rsidR="00082EF3">
        <w:trPr>
          <w:trHeight w:val="37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宋盼盼</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17865883220</w:t>
            </w:r>
          </w:p>
        </w:tc>
      </w:tr>
      <w:tr w:rsidR="00082EF3">
        <w:trPr>
          <w:trHeight w:val="352"/>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lastRenderedPageBreak/>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271415338@qq.com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34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高唐县经济开发区超越路东侧人和路南侧</w:t>
            </w:r>
          </w:p>
        </w:tc>
      </w:tr>
    </w:tbl>
    <w:p w:rsidR="00082EF3" w:rsidRDefault="00082EF3">
      <w:pPr>
        <w:spacing w:line="360" w:lineRule="auto"/>
        <w:jc w:val="cente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山东华鲁制药有限公司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3"/>
        <w:gridCol w:w="3976"/>
        <w:gridCol w:w="1200"/>
        <w:gridCol w:w="2051"/>
      </w:tblGrid>
      <w:tr w:rsidR="00082EF3">
        <w:trPr>
          <w:trHeight w:val="390"/>
          <w:jc w:val="center"/>
        </w:trPr>
        <w:tc>
          <w:tcPr>
            <w:tcW w:w="1653"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27"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维生素B6降解杂质的安全性研究</w:t>
            </w:r>
          </w:p>
        </w:tc>
      </w:tr>
      <w:tr w:rsidR="00082EF3">
        <w:trPr>
          <w:trHeight w:val="365"/>
          <w:jc w:val="center"/>
        </w:trPr>
        <w:tc>
          <w:tcPr>
            <w:tcW w:w="1653"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27"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医药</w:t>
            </w:r>
          </w:p>
        </w:tc>
      </w:tr>
      <w:tr w:rsidR="00082EF3">
        <w:trPr>
          <w:trHeight w:val="90"/>
          <w:jc w:val="center"/>
        </w:trPr>
        <w:tc>
          <w:tcPr>
            <w:tcW w:w="1653"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w:t>
            </w:r>
          </w:p>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w:t>
            </w:r>
          </w:p>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w:t>
            </w:r>
          </w:p>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说明</w:t>
            </w:r>
          </w:p>
        </w:tc>
        <w:tc>
          <w:tcPr>
            <w:tcW w:w="7227"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维生素B6注射液：1.适用于维生素B6缺乏的预防和治疗，防治异烟肼中毒；也可用于妊娠、放射病及抗癌药所致的呕吐，脂溢性皮炎等。2.全胃肠道外营养及因摄入不足所致营养不良、进行性体重下降时维生素B6的补充。3.下列情况对维生素B6需要量增加：妊娠及哺乳期、甲状腺功能亢进、烧伤、长期慢性感染、发热、先天性代谢障碍病（胱硫醚尿症、高草酸盐症、高胱氨酸尿症、黄嘌呤酸尿症）、充血性心力衰竭、长期血液透析、吸收不良综合征伴肝胆系统疾病（如酒精中毒伴肝硬化）、肠道疾病（乳糜泻、热带口炎性肠炎、局限性肠炎、持续腹泻）、胃切除术后。4.新生儿遗传性维生素B6依赖综合征。</w:t>
            </w:r>
          </w:p>
        </w:tc>
      </w:tr>
      <w:tr w:rsidR="00082EF3">
        <w:trPr>
          <w:trHeight w:val="90"/>
          <w:jc w:val="center"/>
        </w:trPr>
        <w:tc>
          <w:tcPr>
            <w:tcW w:w="1653"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w:t>
            </w:r>
          </w:p>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目标</w:t>
            </w:r>
          </w:p>
        </w:tc>
        <w:tc>
          <w:tcPr>
            <w:tcW w:w="7227"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希望在对维生素B6注射液杂质进行研究，提高质量标准（）参考欧洲药典）严格工艺，增加包材等方面给予技术支持</w:t>
            </w:r>
          </w:p>
        </w:tc>
      </w:tr>
      <w:tr w:rsidR="00082EF3">
        <w:trPr>
          <w:trHeight w:val="90"/>
          <w:jc w:val="center"/>
        </w:trPr>
        <w:tc>
          <w:tcPr>
            <w:tcW w:w="1653"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w:t>
            </w:r>
          </w:p>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227"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目前公司对维生素B6注射液在前期研究阶段（对未知杂质进行研究）</w:t>
            </w:r>
          </w:p>
        </w:tc>
      </w:tr>
      <w:tr w:rsidR="00082EF3">
        <w:trPr>
          <w:trHeight w:val="390"/>
          <w:jc w:val="center"/>
        </w:trPr>
        <w:tc>
          <w:tcPr>
            <w:tcW w:w="1653"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27"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yuhonghua@vip.sina.com</w:t>
            </w:r>
          </w:p>
        </w:tc>
      </w:tr>
      <w:tr w:rsidR="00082EF3">
        <w:trPr>
          <w:trHeight w:val="90"/>
          <w:jc w:val="center"/>
        </w:trPr>
        <w:tc>
          <w:tcPr>
            <w:tcW w:w="1653"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76"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于洪华</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0635-6171888</w:t>
            </w:r>
          </w:p>
        </w:tc>
      </w:tr>
      <w:tr w:rsidR="00082EF3">
        <w:trPr>
          <w:trHeight w:val="90"/>
          <w:jc w:val="center"/>
        </w:trPr>
        <w:tc>
          <w:tcPr>
            <w:tcW w:w="1653"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76" w:type="dxa"/>
            <w:tcBorders>
              <w:top w:val="single" w:sz="4" w:space="0" w:color="auto"/>
              <w:left w:val="single" w:sz="4" w:space="0" w:color="auto"/>
              <w:bottom w:val="single" w:sz="4" w:space="0" w:color="auto"/>
              <w:right w:val="single" w:sz="4" w:space="0" w:color="auto"/>
            </w:tcBorders>
            <w:vAlign w:val="center"/>
          </w:tcPr>
          <w:p w:rsidR="00082EF3" w:rsidRDefault="00082EF3">
            <w:pPr>
              <w:spacing w:line="500" w:lineRule="exact"/>
              <w:jc w:val="center"/>
              <w:rPr>
                <w:rFonts w:asciiTheme="majorEastAsia" w:eastAsiaTheme="majorEastAsia" w:hAnsiTheme="majorEastAsia" w:cstheme="majorEastAsia"/>
                <w:sz w:val="18"/>
                <w:szCs w:val="18"/>
              </w:rPr>
            </w:pP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0635-7129556</w:t>
            </w:r>
          </w:p>
        </w:tc>
      </w:tr>
      <w:tr w:rsidR="00082EF3">
        <w:trPr>
          <w:trHeight w:val="90"/>
          <w:jc w:val="center"/>
        </w:trPr>
        <w:tc>
          <w:tcPr>
            <w:tcW w:w="1653"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27"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山东省茌平县华鲁街1号</w:t>
            </w:r>
          </w:p>
        </w:tc>
      </w:tr>
    </w:tbl>
    <w:p w:rsidR="00082EF3" w:rsidRDefault="00C077B0">
      <w:pPr>
        <w:widowControl/>
        <w:spacing w:beforeAutospacing="1" w:afterAutospacing="1"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kern w:val="0"/>
          <w:sz w:val="24"/>
        </w:rPr>
        <w:t>山东齐鲁生物科技集团有限公司</w:t>
      </w:r>
    </w:p>
    <w:tbl>
      <w:tblPr>
        <w:tblW w:w="8908" w:type="dxa"/>
        <w:jc w:val="center"/>
        <w:tblInd w:w="-826" w:type="dxa"/>
        <w:tblLayout w:type="fixed"/>
        <w:tblLook w:val="04A0"/>
      </w:tblPr>
      <w:tblGrid>
        <w:gridCol w:w="1675"/>
        <w:gridCol w:w="3982"/>
        <w:gridCol w:w="1200"/>
        <w:gridCol w:w="2051"/>
      </w:tblGrid>
      <w:tr w:rsidR="00082EF3">
        <w:trPr>
          <w:trHeight w:val="408"/>
          <w:jc w:val="center"/>
        </w:trPr>
        <w:tc>
          <w:tcPr>
            <w:tcW w:w="1675"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spacing w:beforeAutospacing="1" w:afterAutospacing="1"/>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技术需求名称</w:t>
            </w:r>
          </w:p>
        </w:tc>
        <w:tc>
          <w:tcPr>
            <w:tcW w:w="7233" w:type="dxa"/>
            <w:gridSpan w:val="3"/>
            <w:tcBorders>
              <w:top w:val="single" w:sz="4" w:space="0" w:color="auto"/>
              <w:left w:val="nil"/>
              <w:bottom w:val="single" w:sz="4" w:space="0" w:color="auto"/>
              <w:right w:val="single" w:sz="4" w:space="0" w:color="auto"/>
            </w:tcBorders>
            <w:vAlign w:val="center"/>
          </w:tcPr>
          <w:p w:rsidR="00082EF3" w:rsidRDefault="00C077B0">
            <w:pPr>
              <w:widowControl/>
              <w:spacing w:beforeAutospacing="1" w:afterAutospacing="1"/>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谷氨酸深加工技术</w:t>
            </w:r>
            <w:r>
              <w:rPr>
                <w:rFonts w:asciiTheme="majorEastAsia" w:eastAsiaTheme="majorEastAsia" w:hAnsiTheme="majorEastAsia" w:cstheme="majorEastAsia" w:hint="eastAsia"/>
                <w:kern w:val="0"/>
                <w:sz w:val="18"/>
                <w:szCs w:val="18"/>
              </w:rPr>
              <w:t> </w:t>
            </w:r>
          </w:p>
        </w:tc>
      </w:tr>
      <w:tr w:rsidR="00082EF3">
        <w:trPr>
          <w:trHeight w:val="429"/>
          <w:jc w:val="center"/>
        </w:trPr>
        <w:tc>
          <w:tcPr>
            <w:tcW w:w="1675"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spacing w:beforeAutospacing="1" w:afterAutospacing="1"/>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所属行业</w:t>
            </w:r>
          </w:p>
        </w:tc>
        <w:tc>
          <w:tcPr>
            <w:tcW w:w="7233" w:type="dxa"/>
            <w:gridSpan w:val="3"/>
            <w:tcBorders>
              <w:top w:val="single" w:sz="4" w:space="0" w:color="auto"/>
              <w:left w:val="nil"/>
              <w:bottom w:val="single" w:sz="4" w:space="0" w:color="auto"/>
              <w:right w:val="single" w:sz="4" w:space="0" w:color="auto"/>
            </w:tcBorders>
            <w:vAlign w:val="center"/>
          </w:tcPr>
          <w:p w:rsidR="00082EF3" w:rsidRDefault="00C077B0">
            <w:pPr>
              <w:widowControl/>
              <w:spacing w:beforeAutospacing="1" w:afterAutospacing="1"/>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 生物发酵</w:t>
            </w:r>
          </w:p>
        </w:tc>
      </w:tr>
      <w:tr w:rsidR="00082EF3">
        <w:trPr>
          <w:trHeight w:val="1323"/>
          <w:jc w:val="center"/>
        </w:trPr>
        <w:tc>
          <w:tcPr>
            <w:tcW w:w="1675"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spacing w:beforeAutospacing="1" w:afterAutospacing="1"/>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技术需求</w:t>
            </w:r>
          </w:p>
          <w:p w:rsidR="00082EF3" w:rsidRDefault="00C077B0">
            <w:pPr>
              <w:widowControl/>
              <w:spacing w:beforeAutospacing="1" w:afterAutospacing="1"/>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情况说明</w:t>
            </w:r>
          </w:p>
        </w:tc>
        <w:tc>
          <w:tcPr>
            <w:tcW w:w="7233" w:type="dxa"/>
            <w:gridSpan w:val="3"/>
            <w:tcBorders>
              <w:top w:val="single" w:sz="4" w:space="0" w:color="auto"/>
              <w:left w:val="nil"/>
              <w:bottom w:val="single" w:sz="4" w:space="0" w:color="auto"/>
              <w:right w:val="single" w:sz="4" w:space="0" w:color="auto"/>
            </w:tcBorders>
            <w:vAlign w:val="center"/>
          </w:tcPr>
          <w:p w:rsidR="00082EF3" w:rsidRDefault="00C077B0">
            <w:pPr>
              <w:widowControl/>
              <w:spacing w:beforeAutospacing="1" w:afterAutospacing="1"/>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 </w:t>
            </w:r>
            <w:r>
              <w:rPr>
                <w:rFonts w:asciiTheme="majorEastAsia" w:eastAsiaTheme="majorEastAsia" w:hAnsiTheme="majorEastAsia" w:cstheme="majorEastAsia" w:hint="eastAsia"/>
                <w:sz w:val="18"/>
                <w:szCs w:val="18"/>
              </w:rPr>
              <w:t>目前，谷氨酸主要是用来生产味精，目前而味精行业现在是一种"绝对过剩、相对淘汰"，产能过剩，供大于求的格局已经形成。公司寻求谷氨酸衍生化技术，生产满足医药领域客户需求的医药潜在品、保健品或能替代化学合成类的生物级产品。</w:t>
            </w:r>
          </w:p>
          <w:p w:rsidR="00082EF3" w:rsidRDefault="00082EF3">
            <w:pPr>
              <w:widowControl/>
              <w:spacing w:beforeAutospacing="1" w:afterAutospacing="1"/>
              <w:jc w:val="left"/>
              <w:rPr>
                <w:rFonts w:asciiTheme="majorEastAsia" w:eastAsiaTheme="majorEastAsia" w:hAnsiTheme="majorEastAsia" w:cstheme="majorEastAsia"/>
                <w:sz w:val="18"/>
                <w:szCs w:val="18"/>
              </w:rPr>
            </w:pPr>
          </w:p>
        </w:tc>
      </w:tr>
      <w:tr w:rsidR="00082EF3">
        <w:trPr>
          <w:trHeight w:val="756"/>
          <w:jc w:val="center"/>
        </w:trPr>
        <w:tc>
          <w:tcPr>
            <w:tcW w:w="1675"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spacing w:beforeAutospacing="1" w:afterAutospacing="1"/>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lastRenderedPageBreak/>
              <w:t>预期目标</w:t>
            </w:r>
          </w:p>
        </w:tc>
        <w:tc>
          <w:tcPr>
            <w:tcW w:w="7233" w:type="dxa"/>
            <w:gridSpan w:val="3"/>
            <w:tcBorders>
              <w:top w:val="single" w:sz="4" w:space="0" w:color="auto"/>
              <w:left w:val="nil"/>
              <w:bottom w:val="single" w:sz="4" w:space="0" w:color="auto"/>
              <w:right w:val="single" w:sz="4" w:space="0" w:color="auto"/>
            </w:tcBorders>
            <w:vAlign w:val="center"/>
          </w:tcPr>
          <w:p w:rsidR="00082EF3" w:rsidRDefault="00C077B0">
            <w:pPr>
              <w:widowControl/>
              <w:spacing w:beforeAutospacing="1" w:afterAutospacing="1"/>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 引进</w:t>
            </w:r>
            <w:r>
              <w:rPr>
                <w:rFonts w:asciiTheme="majorEastAsia" w:eastAsiaTheme="majorEastAsia" w:hAnsiTheme="majorEastAsia" w:cstheme="majorEastAsia" w:hint="eastAsia"/>
                <w:sz w:val="18"/>
                <w:szCs w:val="18"/>
              </w:rPr>
              <w:t>氨酸衍生化技术，生产满足医药领域客户需求的医药潜在品、保健品或能替代化学合成类的生物级产品。</w:t>
            </w:r>
          </w:p>
        </w:tc>
      </w:tr>
      <w:tr w:rsidR="00082EF3">
        <w:trPr>
          <w:trHeight w:val="373"/>
          <w:jc w:val="center"/>
        </w:trPr>
        <w:tc>
          <w:tcPr>
            <w:tcW w:w="1675"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spacing w:beforeAutospacing="1" w:afterAutospacing="1"/>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现有基础</w:t>
            </w:r>
          </w:p>
        </w:tc>
        <w:tc>
          <w:tcPr>
            <w:tcW w:w="7233" w:type="dxa"/>
            <w:gridSpan w:val="3"/>
            <w:tcBorders>
              <w:top w:val="single" w:sz="4" w:space="0" w:color="auto"/>
              <w:left w:val="nil"/>
              <w:bottom w:val="single" w:sz="4" w:space="0" w:color="auto"/>
              <w:right w:val="single" w:sz="4" w:space="0" w:color="auto"/>
            </w:tcBorders>
            <w:vAlign w:val="center"/>
          </w:tcPr>
          <w:p w:rsidR="00082EF3" w:rsidRDefault="00C077B0">
            <w:pPr>
              <w:widowControl/>
              <w:spacing w:beforeAutospacing="1" w:afterAutospacing="1"/>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 公司拥有实验、检测仪器设备及中试车间。</w:t>
            </w:r>
          </w:p>
        </w:tc>
      </w:tr>
      <w:tr w:rsidR="00082EF3">
        <w:trPr>
          <w:trHeight w:val="418"/>
          <w:jc w:val="center"/>
        </w:trPr>
        <w:tc>
          <w:tcPr>
            <w:tcW w:w="1675"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spacing w:beforeAutospacing="1" w:afterAutospacing="1"/>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合作方式</w:t>
            </w:r>
          </w:p>
        </w:tc>
        <w:tc>
          <w:tcPr>
            <w:tcW w:w="7233" w:type="dxa"/>
            <w:gridSpan w:val="3"/>
            <w:tcBorders>
              <w:top w:val="single" w:sz="4" w:space="0" w:color="auto"/>
              <w:left w:val="nil"/>
              <w:bottom w:val="single" w:sz="4" w:space="0" w:color="auto"/>
              <w:right w:val="single" w:sz="4" w:space="0" w:color="auto"/>
            </w:tcBorders>
            <w:vAlign w:val="center"/>
          </w:tcPr>
          <w:p w:rsidR="00082EF3" w:rsidRDefault="00C077B0">
            <w:pPr>
              <w:widowControl/>
              <w:spacing w:beforeAutospacing="1" w:afterAutospacing="1"/>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 技术转让或技术入股</w:t>
            </w:r>
          </w:p>
        </w:tc>
      </w:tr>
      <w:tr w:rsidR="00082EF3">
        <w:trPr>
          <w:trHeight w:val="428"/>
          <w:jc w:val="center"/>
        </w:trPr>
        <w:tc>
          <w:tcPr>
            <w:tcW w:w="1675"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spacing w:beforeAutospacing="1" w:afterAutospacing="1"/>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联系人</w:t>
            </w:r>
          </w:p>
        </w:tc>
        <w:tc>
          <w:tcPr>
            <w:tcW w:w="3982" w:type="dxa"/>
            <w:tcBorders>
              <w:top w:val="single" w:sz="4" w:space="0" w:color="auto"/>
              <w:left w:val="nil"/>
              <w:bottom w:val="single" w:sz="4" w:space="0" w:color="auto"/>
              <w:right w:val="single" w:sz="4" w:space="0" w:color="auto"/>
            </w:tcBorders>
            <w:vAlign w:val="center"/>
          </w:tcPr>
          <w:p w:rsidR="00082EF3" w:rsidRDefault="00C077B0">
            <w:pPr>
              <w:widowControl/>
              <w:spacing w:beforeAutospacing="1" w:afterAutospacing="1"/>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 马伊勇</w:t>
            </w:r>
          </w:p>
        </w:tc>
        <w:tc>
          <w:tcPr>
            <w:tcW w:w="1200" w:type="dxa"/>
            <w:tcBorders>
              <w:top w:val="single" w:sz="4" w:space="0" w:color="auto"/>
              <w:left w:val="nil"/>
              <w:bottom w:val="single" w:sz="4" w:space="0" w:color="auto"/>
              <w:right w:val="single" w:sz="4" w:space="0" w:color="auto"/>
            </w:tcBorders>
            <w:vAlign w:val="center"/>
          </w:tcPr>
          <w:p w:rsidR="00082EF3" w:rsidRDefault="00C077B0">
            <w:pPr>
              <w:widowControl/>
              <w:spacing w:beforeAutospacing="1" w:afterAutospacing="1"/>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电 话</w:t>
            </w:r>
          </w:p>
        </w:tc>
        <w:tc>
          <w:tcPr>
            <w:tcW w:w="2051" w:type="dxa"/>
            <w:tcBorders>
              <w:top w:val="single" w:sz="4" w:space="0" w:color="auto"/>
              <w:left w:val="nil"/>
              <w:bottom w:val="single" w:sz="4" w:space="0" w:color="auto"/>
              <w:right w:val="single" w:sz="4" w:space="0" w:color="auto"/>
            </w:tcBorders>
            <w:vAlign w:val="center"/>
          </w:tcPr>
          <w:p w:rsidR="00082EF3" w:rsidRDefault="00C077B0">
            <w:pPr>
              <w:widowControl/>
              <w:spacing w:beforeAutospacing="1" w:afterAutospacing="1"/>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0635-4232400</w:t>
            </w:r>
          </w:p>
        </w:tc>
      </w:tr>
      <w:tr w:rsidR="00082EF3">
        <w:trPr>
          <w:trHeight w:val="386"/>
          <w:jc w:val="center"/>
        </w:trPr>
        <w:tc>
          <w:tcPr>
            <w:tcW w:w="1675"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spacing w:beforeAutospacing="1" w:afterAutospacing="1"/>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电子信箱</w:t>
            </w:r>
          </w:p>
        </w:tc>
        <w:tc>
          <w:tcPr>
            <w:tcW w:w="3982" w:type="dxa"/>
            <w:tcBorders>
              <w:top w:val="single" w:sz="4" w:space="0" w:color="auto"/>
              <w:left w:val="nil"/>
              <w:bottom w:val="single" w:sz="4" w:space="0" w:color="auto"/>
              <w:right w:val="single" w:sz="4" w:space="0" w:color="auto"/>
            </w:tcBorders>
            <w:vAlign w:val="center"/>
          </w:tcPr>
          <w:p w:rsidR="00082EF3" w:rsidRDefault="00C077B0">
            <w:pPr>
              <w:widowControl/>
              <w:spacing w:beforeAutospacing="1" w:afterAutospacing="1"/>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Qilu.400@163.com </w:t>
            </w:r>
          </w:p>
        </w:tc>
        <w:tc>
          <w:tcPr>
            <w:tcW w:w="1200" w:type="dxa"/>
            <w:tcBorders>
              <w:top w:val="single" w:sz="4" w:space="0" w:color="auto"/>
              <w:left w:val="nil"/>
              <w:bottom w:val="single" w:sz="4" w:space="0" w:color="auto"/>
              <w:right w:val="single" w:sz="4" w:space="0" w:color="auto"/>
            </w:tcBorders>
            <w:vAlign w:val="center"/>
          </w:tcPr>
          <w:p w:rsidR="00082EF3" w:rsidRDefault="00C077B0">
            <w:pPr>
              <w:widowControl/>
              <w:spacing w:beforeAutospacing="1" w:afterAutospacing="1"/>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传 真</w:t>
            </w:r>
          </w:p>
        </w:tc>
        <w:tc>
          <w:tcPr>
            <w:tcW w:w="2051" w:type="dxa"/>
            <w:tcBorders>
              <w:top w:val="single" w:sz="4" w:space="0" w:color="auto"/>
              <w:left w:val="nil"/>
              <w:bottom w:val="single" w:sz="4" w:space="0" w:color="auto"/>
              <w:right w:val="single" w:sz="4" w:space="0" w:color="auto"/>
            </w:tcBorders>
            <w:vAlign w:val="center"/>
          </w:tcPr>
          <w:p w:rsidR="00082EF3" w:rsidRDefault="00C077B0">
            <w:pPr>
              <w:widowControl/>
              <w:spacing w:beforeAutospacing="1" w:afterAutospacing="1"/>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0635-4232260 </w:t>
            </w:r>
          </w:p>
        </w:tc>
      </w:tr>
      <w:tr w:rsidR="00082EF3">
        <w:trPr>
          <w:trHeight w:val="386"/>
          <w:jc w:val="center"/>
        </w:trPr>
        <w:tc>
          <w:tcPr>
            <w:tcW w:w="1675"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spacing w:beforeAutospacing="1" w:afterAutospacing="1"/>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企业地址</w:t>
            </w:r>
          </w:p>
        </w:tc>
        <w:tc>
          <w:tcPr>
            <w:tcW w:w="7233" w:type="dxa"/>
            <w:gridSpan w:val="3"/>
            <w:tcBorders>
              <w:top w:val="single" w:sz="4" w:space="0" w:color="auto"/>
              <w:left w:val="nil"/>
              <w:bottom w:val="single" w:sz="4" w:space="0" w:color="auto"/>
              <w:right w:val="single" w:sz="4" w:space="0" w:color="auto"/>
            </w:tcBorders>
            <w:vAlign w:val="center"/>
          </w:tcPr>
          <w:p w:rsidR="00082EF3" w:rsidRDefault="00C077B0">
            <w:pPr>
              <w:widowControl/>
              <w:spacing w:beforeAutospacing="1" w:afterAutospacing="1"/>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茌平齐鲁生态工业园</w:t>
            </w:r>
          </w:p>
        </w:tc>
      </w:tr>
    </w:tbl>
    <w:p w:rsidR="00082EF3" w:rsidRDefault="00C077B0">
      <w:pPr>
        <w:widowControl/>
        <w:spacing w:beforeAutospacing="1" w:afterAutospacing="1"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kern w:val="0"/>
          <w:sz w:val="24"/>
        </w:rPr>
        <w:t>山东齐鲁生物科技集团有限公司</w:t>
      </w:r>
    </w:p>
    <w:tbl>
      <w:tblPr>
        <w:tblW w:w="8903" w:type="dxa"/>
        <w:jc w:val="center"/>
        <w:tblInd w:w="-821" w:type="dxa"/>
        <w:tblLayout w:type="fixed"/>
        <w:tblLook w:val="04A0"/>
      </w:tblPr>
      <w:tblGrid>
        <w:gridCol w:w="1738"/>
        <w:gridCol w:w="3914"/>
        <w:gridCol w:w="1200"/>
        <w:gridCol w:w="2051"/>
      </w:tblGrid>
      <w:tr w:rsidR="00082EF3">
        <w:trPr>
          <w:trHeight w:val="458"/>
          <w:jc w:val="center"/>
        </w:trPr>
        <w:tc>
          <w:tcPr>
            <w:tcW w:w="1738"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spacing w:beforeAutospacing="1" w:afterAutospacing="1"/>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技术需求名称</w:t>
            </w:r>
          </w:p>
        </w:tc>
        <w:tc>
          <w:tcPr>
            <w:tcW w:w="7165" w:type="dxa"/>
            <w:gridSpan w:val="3"/>
            <w:tcBorders>
              <w:top w:val="single" w:sz="4" w:space="0" w:color="auto"/>
              <w:left w:val="nil"/>
              <w:bottom w:val="single" w:sz="4" w:space="0" w:color="auto"/>
              <w:right w:val="single" w:sz="4" w:space="0" w:color="auto"/>
            </w:tcBorders>
            <w:vAlign w:val="center"/>
          </w:tcPr>
          <w:p w:rsidR="00082EF3" w:rsidRDefault="00C077B0">
            <w:pPr>
              <w:widowControl/>
              <w:spacing w:beforeAutospacing="1" w:afterAutospacing="1"/>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 </w:t>
            </w:r>
            <w:r>
              <w:rPr>
                <w:rFonts w:asciiTheme="majorEastAsia" w:eastAsiaTheme="majorEastAsia" w:hAnsiTheme="majorEastAsia" w:cstheme="majorEastAsia" w:hint="eastAsia"/>
                <w:sz w:val="18"/>
                <w:szCs w:val="18"/>
              </w:rPr>
              <w:t>生物医药技术</w:t>
            </w:r>
          </w:p>
        </w:tc>
      </w:tr>
      <w:tr w:rsidR="00082EF3">
        <w:trPr>
          <w:trHeight w:val="428"/>
          <w:jc w:val="center"/>
        </w:trPr>
        <w:tc>
          <w:tcPr>
            <w:tcW w:w="1738"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spacing w:beforeAutospacing="1" w:afterAutospacing="1"/>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所属行业</w:t>
            </w:r>
          </w:p>
        </w:tc>
        <w:tc>
          <w:tcPr>
            <w:tcW w:w="7165" w:type="dxa"/>
            <w:gridSpan w:val="3"/>
            <w:tcBorders>
              <w:top w:val="single" w:sz="4" w:space="0" w:color="auto"/>
              <w:left w:val="nil"/>
              <w:bottom w:val="single" w:sz="4" w:space="0" w:color="auto"/>
              <w:right w:val="single" w:sz="4" w:space="0" w:color="auto"/>
            </w:tcBorders>
            <w:vAlign w:val="center"/>
          </w:tcPr>
          <w:p w:rsidR="00082EF3" w:rsidRDefault="00C077B0">
            <w:pPr>
              <w:widowControl/>
              <w:spacing w:beforeAutospacing="1" w:afterAutospacing="1"/>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生物发酵 </w:t>
            </w:r>
          </w:p>
        </w:tc>
      </w:tr>
      <w:tr w:rsidR="00082EF3">
        <w:trPr>
          <w:trHeight w:val="1212"/>
          <w:jc w:val="center"/>
        </w:trPr>
        <w:tc>
          <w:tcPr>
            <w:tcW w:w="1738"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spacing w:beforeAutospacing="1" w:afterAutospacing="1"/>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技术需求</w:t>
            </w:r>
          </w:p>
          <w:p w:rsidR="00082EF3" w:rsidRDefault="00C077B0">
            <w:pPr>
              <w:widowControl/>
              <w:spacing w:beforeAutospacing="1" w:afterAutospacing="1"/>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情况说明</w:t>
            </w:r>
          </w:p>
        </w:tc>
        <w:tc>
          <w:tcPr>
            <w:tcW w:w="7165" w:type="dxa"/>
            <w:gridSpan w:val="3"/>
            <w:tcBorders>
              <w:top w:val="single" w:sz="4" w:space="0" w:color="auto"/>
              <w:left w:val="nil"/>
              <w:bottom w:val="single" w:sz="4" w:space="0" w:color="auto"/>
              <w:right w:val="single" w:sz="4" w:space="0" w:color="auto"/>
            </w:tcBorders>
            <w:vAlign w:val="center"/>
          </w:tcPr>
          <w:p w:rsidR="00082EF3" w:rsidRDefault="00C077B0">
            <w:pPr>
              <w:widowControl/>
              <w:spacing w:beforeAutospacing="1" w:afterAutospacing="1"/>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 </w:t>
            </w:r>
            <w:r>
              <w:rPr>
                <w:rFonts w:asciiTheme="majorEastAsia" w:eastAsiaTheme="majorEastAsia" w:hAnsiTheme="majorEastAsia" w:cstheme="majorEastAsia" w:hint="eastAsia"/>
                <w:sz w:val="18"/>
                <w:szCs w:val="18"/>
              </w:rPr>
              <w:t>公司具有30多年生物发酵技术研发及生产的历史，建有中试平台，采用全自动化设备，研究开发新产品、新技术，将科研成果转化为生产力。公司急需具有国际前沿水平的生物技术、医药类产品生产技术。</w:t>
            </w:r>
          </w:p>
        </w:tc>
      </w:tr>
      <w:tr w:rsidR="00082EF3">
        <w:trPr>
          <w:trHeight w:val="466"/>
          <w:jc w:val="center"/>
        </w:trPr>
        <w:tc>
          <w:tcPr>
            <w:tcW w:w="1738"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spacing w:beforeAutospacing="1" w:afterAutospacing="1"/>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预期目标</w:t>
            </w:r>
          </w:p>
        </w:tc>
        <w:tc>
          <w:tcPr>
            <w:tcW w:w="7165" w:type="dxa"/>
            <w:gridSpan w:val="3"/>
            <w:tcBorders>
              <w:top w:val="single" w:sz="4" w:space="0" w:color="auto"/>
              <w:left w:val="nil"/>
              <w:bottom w:val="single" w:sz="4" w:space="0" w:color="auto"/>
              <w:right w:val="single" w:sz="4" w:space="0" w:color="auto"/>
            </w:tcBorders>
            <w:vAlign w:val="center"/>
          </w:tcPr>
          <w:p w:rsidR="00082EF3" w:rsidRDefault="00C077B0">
            <w:pPr>
              <w:widowControl/>
              <w:spacing w:beforeAutospacing="1" w:afterAutospacing="1"/>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 引进</w:t>
            </w:r>
            <w:r>
              <w:rPr>
                <w:rFonts w:asciiTheme="majorEastAsia" w:eastAsiaTheme="majorEastAsia" w:hAnsiTheme="majorEastAsia" w:cstheme="majorEastAsia" w:hint="eastAsia"/>
                <w:sz w:val="18"/>
                <w:szCs w:val="18"/>
              </w:rPr>
              <w:t>具有国际前沿水平的生物技术、医药类产品生产技术，研发新产品并产业化。</w:t>
            </w:r>
          </w:p>
        </w:tc>
      </w:tr>
      <w:tr w:rsidR="00082EF3">
        <w:trPr>
          <w:trHeight w:val="396"/>
          <w:jc w:val="center"/>
        </w:trPr>
        <w:tc>
          <w:tcPr>
            <w:tcW w:w="1738"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spacing w:beforeAutospacing="1" w:afterAutospacing="1"/>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现有基础</w:t>
            </w:r>
          </w:p>
        </w:tc>
        <w:tc>
          <w:tcPr>
            <w:tcW w:w="7165" w:type="dxa"/>
            <w:gridSpan w:val="3"/>
            <w:tcBorders>
              <w:top w:val="single" w:sz="4" w:space="0" w:color="auto"/>
              <w:left w:val="nil"/>
              <w:bottom w:val="single" w:sz="4" w:space="0" w:color="auto"/>
              <w:right w:val="single" w:sz="4" w:space="0" w:color="auto"/>
            </w:tcBorders>
            <w:vAlign w:val="center"/>
          </w:tcPr>
          <w:p w:rsidR="00082EF3" w:rsidRDefault="00C077B0">
            <w:pPr>
              <w:widowControl/>
              <w:spacing w:beforeAutospacing="1" w:afterAutospacing="1"/>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  公司拥有实验、检测仪器设备及中试车间。</w:t>
            </w:r>
          </w:p>
        </w:tc>
      </w:tr>
      <w:tr w:rsidR="00082EF3">
        <w:trPr>
          <w:trHeight w:val="343"/>
          <w:jc w:val="center"/>
        </w:trPr>
        <w:tc>
          <w:tcPr>
            <w:tcW w:w="1738"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spacing w:beforeAutospacing="1" w:afterAutospacing="1"/>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合作方式</w:t>
            </w:r>
          </w:p>
        </w:tc>
        <w:tc>
          <w:tcPr>
            <w:tcW w:w="7165" w:type="dxa"/>
            <w:gridSpan w:val="3"/>
            <w:tcBorders>
              <w:top w:val="single" w:sz="4" w:space="0" w:color="auto"/>
              <w:left w:val="nil"/>
              <w:bottom w:val="single" w:sz="4" w:space="0" w:color="auto"/>
              <w:right w:val="single" w:sz="4" w:space="0" w:color="auto"/>
            </w:tcBorders>
            <w:vAlign w:val="center"/>
          </w:tcPr>
          <w:p w:rsidR="00082EF3" w:rsidRDefault="00C077B0">
            <w:pPr>
              <w:widowControl/>
              <w:spacing w:beforeAutospacing="1" w:afterAutospacing="1"/>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 技术转让或技术入股</w:t>
            </w:r>
          </w:p>
        </w:tc>
      </w:tr>
      <w:tr w:rsidR="00082EF3">
        <w:trPr>
          <w:trHeight w:val="379"/>
          <w:jc w:val="center"/>
        </w:trPr>
        <w:tc>
          <w:tcPr>
            <w:tcW w:w="1738"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spacing w:beforeAutospacing="1" w:afterAutospacing="1"/>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联系人</w:t>
            </w:r>
          </w:p>
        </w:tc>
        <w:tc>
          <w:tcPr>
            <w:tcW w:w="3914" w:type="dxa"/>
            <w:tcBorders>
              <w:top w:val="single" w:sz="4" w:space="0" w:color="auto"/>
              <w:left w:val="nil"/>
              <w:bottom w:val="single" w:sz="4" w:space="0" w:color="auto"/>
              <w:right w:val="single" w:sz="4" w:space="0" w:color="auto"/>
            </w:tcBorders>
            <w:vAlign w:val="center"/>
          </w:tcPr>
          <w:p w:rsidR="00082EF3" w:rsidRDefault="00C077B0">
            <w:pPr>
              <w:widowControl/>
              <w:spacing w:beforeAutospacing="1" w:afterAutospacing="1"/>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 马伊勇</w:t>
            </w:r>
          </w:p>
        </w:tc>
        <w:tc>
          <w:tcPr>
            <w:tcW w:w="1200" w:type="dxa"/>
            <w:tcBorders>
              <w:top w:val="single" w:sz="4" w:space="0" w:color="auto"/>
              <w:left w:val="nil"/>
              <w:bottom w:val="single" w:sz="4" w:space="0" w:color="auto"/>
              <w:right w:val="single" w:sz="4" w:space="0" w:color="auto"/>
            </w:tcBorders>
            <w:vAlign w:val="center"/>
          </w:tcPr>
          <w:p w:rsidR="00082EF3" w:rsidRDefault="00C077B0">
            <w:pPr>
              <w:widowControl/>
              <w:spacing w:beforeAutospacing="1" w:afterAutospacing="1"/>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电 话</w:t>
            </w:r>
          </w:p>
        </w:tc>
        <w:tc>
          <w:tcPr>
            <w:tcW w:w="2051" w:type="dxa"/>
            <w:tcBorders>
              <w:top w:val="single" w:sz="4" w:space="0" w:color="auto"/>
              <w:left w:val="nil"/>
              <w:bottom w:val="single" w:sz="4" w:space="0" w:color="auto"/>
              <w:right w:val="single" w:sz="4" w:space="0" w:color="auto"/>
            </w:tcBorders>
            <w:vAlign w:val="center"/>
          </w:tcPr>
          <w:p w:rsidR="00082EF3" w:rsidRDefault="00C077B0">
            <w:pPr>
              <w:widowControl/>
              <w:spacing w:beforeAutospacing="1" w:afterAutospacing="1"/>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0635-4232400</w:t>
            </w:r>
          </w:p>
        </w:tc>
      </w:tr>
      <w:tr w:rsidR="00082EF3">
        <w:trPr>
          <w:trHeight w:val="424"/>
          <w:jc w:val="center"/>
        </w:trPr>
        <w:tc>
          <w:tcPr>
            <w:tcW w:w="1738"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spacing w:beforeAutospacing="1" w:afterAutospacing="1"/>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电子信箱</w:t>
            </w:r>
          </w:p>
        </w:tc>
        <w:tc>
          <w:tcPr>
            <w:tcW w:w="3914" w:type="dxa"/>
            <w:tcBorders>
              <w:top w:val="single" w:sz="4" w:space="0" w:color="auto"/>
              <w:left w:val="nil"/>
              <w:bottom w:val="single" w:sz="4" w:space="0" w:color="auto"/>
              <w:right w:val="single" w:sz="4" w:space="0" w:color="auto"/>
            </w:tcBorders>
            <w:vAlign w:val="center"/>
          </w:tcPr>
          <w:p w:rsidR="00082EF3" w:rsidRDefault="00C077B0">
            <w:pPr>
              <w:widowControl/>
              <w:spacing w:beforeAutospacing="1" w:afterAutospacing="1"/>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Qilu.400@163.com </w:t>
            </w:r>
          </w:p>
        </w:tc>
        <w:tc>
          <w:tcPr>
            <w:tcW w:w="1200" w:type="dxa"/>
            <w:tcBorders>
              <w:top w:val="single" w:sz="4" w:space="0" w:color="auto"/>
              <w:left w:val="nil"/>
              <w:bottom w:val="single" w:sz="4" w:space="0" w:color="auto"/>
              <w:right w:val="single" w:sz="4" w:space="0" w:color="auto"/>
            </w:tcBorders>
            <w:vAlign w:val="center"/>
          </w:tcPr>
          <w:p w:rsidR="00082EF3" w:rsidRDefault="00C077B0">
            <w:pPr>
              <w:widowControl/>
              <w:spacing w:beforeAutospacing="1" w:afterAutospacing="1"/>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传 真</w:t>
            </w:r>
          </w:p>
        </w:tc>
        <w:tc>
          <w:tcPr>
            <w:tcW w:w="2051" w:type="dxa"/>
            <w:tcBorders>
              <w:top w:val="single" w:sz="4" w:space="0" w:color="auto"/>
              <w:left w:val="nil"/>
              <w:bottom w:val="single" w:sz="4" w:space="0" w:color="auto"/>
              <w:right w:val="single" w:sz="4" w:space="0" w:color="auto"/>
            </w:tcBorders>
            <w:vAlign w:val="center"/>
          </w:tcPr>
          <w:p w:rsidR="00082EF3" w:rsidRDefault="00C077B0">
            <w:pPr>
              <w:widowControl/>
              <w:spacing w:beforeAutospacing="1" w:afterAutospacing="1"/>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0635-4232260 </w:t>
            </w:r>
          </w:p>
        </w:tc>
      </w:tr>
      <w:tr w:rsidR="00082EF3">
        <w:trPr>
          <w:trHeight w:val="424"/>
          <w:jc w:val="center"/>
        </w:trPr>
        <w:tc>
          <w:tcPr>
            <w:tcW w:w="1738"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spacing w:beforeAutospacing="1" w:afterAutospacing="1"/>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企业地址</w:t>
            </w:r>
          </w:p>
        </w:tc>
        <w:tc>
          <w:tcPr>
            <w:tcW w:w="7165" w:type="dxa"/>
            <w:gridSpan w:val="3"/>
            <w:tcBorders>
              <w:top w:val="single" w:sz="4" w:space="0" w:color="auto"/>
              <w:left w:val="nil"/>
              <w:bottom w:val="single" w:sz="4" w:space="0" w:color="auto"/>
              <w:right w:val="single" w:sz="4" w:space="0" w:color="auto"/>
            </w:tcBorders>
            <w:vAlign w:val="center"/>
          </w:tcPr>
          <w:p w:rsidR="00082EF3" w:rsidRDefault="00C077B0">
            <w:pPr>
              <w:widowControl/>
              <w:spacing w:beforeAutospacing="1" w:afterAutospacing="1"/>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茌平齐鲁生态工业园</w:t>
            </w:r>
          </w:p>
        </w:tc>
      </w:tr>
    </w:tbl>
    <w:p w:rsidR="00082EF3" w:rsidRDefault="00082EF3">
      <w:pPr>
        <w:rPr>
          <w:rFonts w:asciiTheme="majorEastAsia" w:eastAsiaTheme="majorEastAsia" w:hAnsiTheme="majorEastAsia" w:cstheme="majorEastAsia"/>
          <w:sz w:val="18"/>
          <w:szCs w:val="18"/>
        </w:rPr>
      </w:pPr>
    </w:p>
    <w:p w:rsidR="00082EF3" w:rsidRDefault="00C077B0">
      <w:pPr>
        <w:widowControl/>
        <w:spacing w:before="100" w:beforeAutospacing="1" w:after="100" w:afterAutospacing="1" w:line="360" w:lineRule="auto"/>
        <w:rPr>
          <w:rFonts w:asciiTheme="majorEastAsia" w:eastAsiaTheme="majorEastAsia" w:hAnsiTheme="majorEastAsia" w:cstheme="majorEastAsia"/>
          <w:b/>
          <w:bCs/>
          <w:kern w:val="0"/>
          <w:sz w:val="24"/>
        </w:rPr>
      </w:pPr>
      <w:r>
        <w:rPr>
          <w:rFonts w:asciiTheme="majorEastAsia" w:eastAsiaTheme="majorEastAsia" w:hAnsiTheme="majorEastAsia" w:cstheme="majorEastAsia" w:hint="eastAsia"/>
          <w:b/>
          <w:bCs/>
          <w:kern w:val="0"/>
          <w:sz w:val="24"/>
        </w:rPr>
        <w:t>山东瑞生药用辅料有限公司</w:t>
      </w:r>
    </w:p>
    <w:tbl>
      <w:tblPr>
        <w:tblW w:w="8931" w:type="dxa"/>
        <w:jc w:val="center"/>
        <w:tblInd w:w="-849" w:type="dxa"/>
        <w:tblLayout w:type="fixed"/>
        <w:tblLook w:val="04A0"/>
      </w:tblPr>
      <w:tblGrid>
        <w:gridCol w:w="1741"/>
        <w:gridCol w:w="3939"/>
        <w:gridCol w:w="1200"/>
        <w:gridCol w:w="2051"/>
      </w:tblGrid>
      <w:tr w:rsidR="00082EF3">
        <w:trPr>
          <w:trHeight w:val="817"/>
          <w:jc w:val="center"/>
        </w:trPr>
        <w:tc>
          <w:tcPr>
            <w:tcW w:w="1741"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spacing w:before="100" w:beforeAutospacing="1" w:after="100" w:afterAutospacing="1"/>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技术需求名称</w:t>
            </w:r>
          </w:p>
        </w:tc>
        <w:tc>
          <w:tcPr>
            <w:tcW w:w="7190" w:type="dxa"/>
            <w:gridSpan w:val="3"/>
            <w:tcBorders>
              <w:top w:val="single" w:sz="4" w:space="0" w:color="auto"/>
              <w:left w:val="nil"/>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新型药用辅料的开发及应用 </w:t>
            </w:r>
          </w:p>
        </w:tc>
      </w:tr>
      <w:tr w:rsidR="00082EF3">
        <w:trPr>
          <w:trHeight w:val="900"/>
          <w:jc w:val="center"/>
        </w:trPr>
        <w:tc>
          <w:tcPr>
            <w:tcW w:w="1741"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spacing w:before="100" w:beforeAutospacing="1" w:after="100" w:afterAutospacing="1"/>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所属行业</w:t>
            </w:r>
          </w:p>
        </w:tc>
        <w:tc>
          <w:tcPr>
            <w:tcW w:w="7190" w:type="dxa"/>
            <w:gridSpan w:val="3"/>
            <w:tcBorders>
              <w:top w:val="single" w:sz="4" w:space="0" w:color="auto"/>
              <w:left w:val="nil"/>
              <w:bottom w:val="single" w:sz="4" w:space="0" w:color="auto"/>
              <w:right w:val="single" w:sz="4" w:space="0" w:color="auto"/>
            </w:tcBorders>
            <w:vAlign w:val="center"/>
          </w:tcPr>
          <w:p w:rsidR="00082EF3" w:rsidRDefault="00C077B0">
            <w:pPr>
              <w:widowControl/>
              <w:spacing w:before="100" w:beforeAutospacing="1" w:after="100" w:afterAutospacing="1"/>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 医药行业</w:t>
            </w:r>
          </w:p>
        </w:tc>
      </w:tr>
      <w:tr w:rsidR="00082EF3">
        <w:trPr>
          <w:trHeight w:val="2695"/>
          <w:jc w:val="center"/>
        </w:trPr>
        <w:tc>
          <w:tcPr>
            <w:tcW w:w="1741"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spacing w:before="100" w:beforeAutospacing="1" w:after="100" w:afterAutospacing="1"/>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lastRenderedPageBreak/>
              <w:t>技术</w:t>
            </w:r>
          </w:p>
          <w:p w:rsidR="00082EF3" w:rsidRDefault="00C077B0">
            <w:pPr>
              <w:widowControl/>
              <w:spacing w:before="100" w:beforeAutospacing="1" w:after="100" w:afterAutospacing="1"/>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需求</w:t>
            </w:r>
          </w:p>
          <w:p w:rsidR="00082EF3" w:rsidRDefault="00C077B0">
            <w:pPr>
              <w:widowControl/>
              <w:spacing w:before="100" w:beforeAutospacing="1" w:after="100" w:afterAutospacing="1"/>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情况</w:t>
            </w:r>
          </w:p>
          <w:p w:rsidR="00082EF3" w:rsidRDefault="00C077B0">
            <w:pPr>
              <w:widowControl/>
              <w:spacing w:before="100" w:beforeAutospacing="1" w:after="100" w:afterAutospacing="1"/>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说明</w:t>
            </w:r>
          </w:p>
        </w:tc>
        <w:tc>
          <w:tcPr>
            <w:tcW w:w="7190" w:type="dxa"/>
            <w:gridSpan w:val="3"/>
            <w:tcBorders>
              <w:top w:val="single" w:sz="4" w:space="0" w:color="auto"/>
              <w:left w:val="nil"/>
              <w:bottom w:val="single" w:sz="4" w:space="0" w:color="auto"/>
              <w:right w:val="single" w:sz="4" w:space="0" w:color="auto"/>
            </w:tcBorders>
            <w:vAlign w:val="center"/>
          </w:tcPr>
          <w:p w:rsidR="00082EF3" w:rsidRDefault="00C077B0">
            <w:pPr>
              <w:widowControl/>
              <w:spacing w:before="100" w:beforeAutospacing="1" w:after="100" w:afterAutospacing="1"/>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(1)开发微囊、毫微囊、微球、脂质体、透皮给药系统等新剂型、新系统、新制剂的采用优良新辅料；</w:t>
            </w:r>
          </w:p>
          <w:p w:rsidR="00082EF3" w:rsidRDefault="00C077B0">
            <w:pPr>
              <w:widowControl/>
              <w:spacing w:before="100" w:beforeAutospacing="1" w:after="100" w:afterAutospacing="1"/>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 xml:space="preserve">(2)开发优良的援择和控释材料； </w:t>
            </w:r>
          </w:p>
          <w:p w:rsidR="00082EF3" w:rsidRDefault="00C077B0">
            <w:pPr>
              <w:widowControl/>
              <w:spacing w:before="100" w:beforeAutospacing="1" w:after="100" w:afterAutospacing="1"/>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(3)开发适合某类剂型或制剂通用的优良的复合材料或辅料处方；</w:t>
            </w:r>
          </w:p>
          <w:p w:rsidR="00082EF3" w:rsidRDefault="00C077B0">
            <w:pPr>
              <w:widowControl/>
              <w:spacing w:before="100" w:beforeAutospacing="1" w:after="100" w:afterAutospacing="1"/>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(4)开发优良的透皮促进剂及其有关的压敏粘合剂、载体材料；</w:t>
            </w:r>
          </w:p>
          <w:p w:rsidR="00082EF3" w:rsidRDefault="00C077B0">
            <w:pPr>
              <w:widowControl/>
              <w:spacing w:before="100" w:beforeAutospacing="1" w:after="100" w:afterAutospacing="1"/>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sz w:val="18"/>
                <w:szCs w:val="18"/>
              </w:rPr>
              <w:t>(5)开发生物降解高分子辅料。</w:t>
            </w:r>
          </w:p>
        </w:tc>
      </w:tr>
      <w:tr w:rsidR="00082EF3">
        <w:trPr>
          <w:trHeight w:val="441"/>
          <w:jc w:val="center"/>
        </w:trPr>
        <w:tc>
          <w:tcPr>
            <w:tcW w:w="1741"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spacing w:before="100" w:beforeAutospacing="1" w:after="100" w:afterAutospacing="1"/>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预期目标</w:t>
            </w:r>
          </w:p>
        </w:tc>
        <w:tc>
          <w:tcPr>
            <w:tcW w:w="7190" w:type="dxa"/>
            <w:gridSpan w:val="3"/>
            <w:tcBorders>
              <w:top w:val="single" w:sz="4" w:space="0" w:color="auto"/>
              <w:left w:val="nil"/>
              <w:bottom w:val="single" w:sz="4" w:space="0" w:color="auto"/>
              <w:right w:val="single" w:sz="4" w:space="0" w:color="auto"/>
            </w:tcBorders>
            <w:vAlign w:val="center"/>
          </w:tcPr>
          <w:p w:rsidR="00082EF3" w:rsidRDefault="00C077B0">
            <w:pPr>
              <w:widowControl/>
              <w:spacing w:before="100" w:beforeAutospacing="1" w:after="100" w:afterAutospacing="1"/>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 开发两到三种国内独家品种</w:t>
            </w:r>
          </w:p>
        </w:tc>
      </w:tr>
      <w:tr w:rsidR="00082EF3">
        <w:trPr>
          <w:trHeight w:val="483"/>
          <w:jc w:val="center"/>
        </w:trPr>
        <w:tc>
          <w:tcPr>
            <w:tcW w:w="1741"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spacing w:before="100" w:beforeAutospacing="1" w:after="100" w:afterAutospacing="1"/>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现有基础</w:t>
            </w:r>
          </w:p>
        </w:tc>
        <w:tc>
          <w:tcPr>
            <w:tcW w:w="7190" w:type="dxa"/>
            <w:gridSpan w:val="3"/>
            <w:tcBorders>
              <w:top w:val="single" w:sz="4" w:space="0" w:color="auto"/>
              <w:left w:val="nil"/>
              <w:bottom w:val="single" w:sz="4" w:space="0" w:color="auto"/>
              <w:right w:val="single" w:sz="4" w:space="0" w:color="auto"/>
            </w:tcBorders>
            <w:vAlign w:val="center"/>
          </w:tcPr>
          <w:p w:rsidR="00082EF3" w:rsidRDefault="00C077B0">
            <w:pPr>
              <w:widowControl/>
              <w:spacing w:before="100" w:beforeAutospacing="1" w:after="100" w:afterAutospacing="1"/>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 目前已经有15个品种，且多为山东省内独家生产</w:t>
            </w:r>
          </w:p>
        </w:tc>
      </w:tr>
      <w:tr w:rsidR="00082EF3">
        <w:trPr>
          <w:trHeight w:val="553"/>
          <w:jc w:val="center"/>
        </w:trPr>
        <w:tc>
          <w:tcPr>
            <w:tcW w:w="1741"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spacing w:before="100" w:beforeAutospacing="1" w:after="100" w:afterAutospacing="1"/>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合作方式</w:t>
            </w:r>
          </w:p>
        </w:tc>
        <w:tc>
          <w:tcPr>
            <w:tcW w:w="7190" w:type="dxa"/>
            <w:gridSpan w:val="3"/>
            <w:tcBorders>
              <w:top w:val="single" w:sz="4" w:space="0" w:color="auto"/>
              <w:left w:val="nil"/>
              <w:bottom w:val="single" w:sz="4" w:space="0" w:color="auto"/>
              <w:right w:val="single" w:sz="4" w:space="0" w:color="auto"/>
            </w:tcBorders>
            <w:vAlign w:val="center"/>
          </w:tcPr>
          <w:p w:rsidR="00082EF3" w:rsidRDefault="00C077B0">
            <w:pPr>
              <w:widowControl/>
              <w:spacing w:before="100" w:beforeAutospacing="1" w:after="100" w:afterAutospacing="1"/>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 联合开发或成果转让</w:t>
            </w:r>
          </w:p>
        </w:tc>
      </w:tr>
      <w:tr w:rsidR="00082EF3">
        <w:trPr>
          <w:trHeight w:val="416"/>
          <w:jc w:val="center"/>
        </w:trPr>
        <w:tc>
          <w:tcPr>
            <w:tcW w:w="1741"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spacing w:before="100" w:beforeAutospacing="1" w:after="100" w:afterAutospacing="1"/>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联系人</w:t>
            </w:r>
          </w:p>
        </w:tc>
        <w:tc>
          <w:tcPr>
            <w:tcW w:w="3939" w:type="dxa"/>
            <w:tcBorders>
              <w:top w:val="single" w:sz="4" w:space="0" w:color="auto"/>
              <w:left w:val="nil"/>
              <w:bottom w:val="single" w:sz="4" w:space="0" w:color="auto"/>
              <w:right w:val="single" w:sz="4" w:space="0" w:color="auto"/>
            </w:tcBorders>
            <w:vAlign w:val="center"/>
          </w:tcPr>
          <w:p w:rsidR="00082EF3" w:rsidRDefault="00C077B0">
            <w:pPr>
              <w:widowControl/>
              <w:spacing w:before="100" w:beforeAutospacing="1" w:after="100" w:afterAutospacing="1"/>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 李承芳</w:t>
            </w:r>
          </w:p>
        </w:tc>
        <w:tc>
          <w:tcPr>
            <w:tcW w:w="1200" w:type="dxa"/>
            <w:tcBorders>
              <w:top w:val="single" w:sz="4" w:space="0" w:color="auto"/>
              <w:left w:val="nil"/>
              <w:bottom w:val="single" w:sz="4" w:space="0" w:color="auto"/>
              <w:right w:val="single" w:sz="4" w:space="0" w:color="auto"/>
            </w:tcBorders>
            <w:vAlign w:val="center"/>
          </w:tcPr>
          <w:p w:rsidR="00082EF3" w:rsidRDefault="00C077B0">
            <w:pPr>
              <w:widowControl/>
              <w:spacing w:before="100" w:beforeAutospacing="1" w:after="100" w:afterAutospacing="1"/>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电 话</w:t>
            </w:r>
          </w:p>
        </w:tc>
        <w:tc>
          <w:tcPr>
            <w:tcW w:w="2051" w:type="dxa"/>
            <w:tcBorders>
              <w:top w:val="single" w:sz="4" w:space="0" w:color="auto"/>
              <w:left w:val="nil"/>
              <w:bottom w:val="single" w:sz="4" w:space="0" w:color="auto"/>
              <w:right w:val="single" w:sz="4" w:space="0" w:color="auto"/>
            </w:tcBorders>
            <w:vAlign w:val="center"/>
          </w:tcPr>
          <w:p w:rsidR="00082EF3" w:rsidRDefault="00C077B0">
            <w:pPr>
              <w:widowControl/>
              <w:spacing w:before="100" w:beforeAutospacing="1" w:after="100" w:afterAutospacing="1"/>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 18865120001</w:t>
            </w:r>
          </w:p>
        </w:tc>
      </w:tr>
      <w:tr w:rsidR="00082EF3">
        <w:trPr>
          <w:trHeight w:val="436"/>
          <w:jc w:val="center"/>
        </w:trPr>
        <w:tc>
          <w:tcPr>
            <w:tcW w:w="1741"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spacing w:before="100" w:beforeAutospacing="1" w:after="100" w:afterAutospacing="1"/>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电子信箱</w:t>
            </w:r>
          </w:p>
        </w:tc>
        <w:tc>
          <w:tcPr>
            <w:tcW w:w="3939" w:type="dxa"/>
            <w:tcBorders>
              <w:top w:val="single" w:sz="4" w:space="0" w:color="auto"/>
              <w:left w:val="nil"/>
              <w:bottom w:val="single" w:sz="4" w:space="0" w:color="auto"/>
              <w:right w:val="single" w:sz="4" w:space="0" w:color="auto"/>
            </w:tcBorders>
            <w:vAlign w:val="center"/>
          </w:tcPr>
          <w:p w:rsidR="00082EF3" w:rsidRDefault="00C077B0">
            <w:pPr>
              <w:widowControl/>
              <w:spacing w:before="100" w:beforeAutospacing="1" w:after="100" w:afterAutospacing="1"/>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 290984667@qq.com</w:t>
            </w:r>
          </w:p>
        </w:tc>
        <w:tc>
          <w:tcPr>
            <w:tcW w:w="1200" w:type="dxa"/>
            <w:tcBorders>
              <w:top w:val="single" w:sz="4" w:space="0" w:color="auto"/>
              <w:left w:val="nil"/>
              <w:bottom w:val="single" w:sz="4" w:space="0" w:color="auto"/>
              <w:right w:val="single" w:sz="4" w:space="0" w:color="auto"/>
            </w:tcBorders>
            <w:vAlign w:val="center"/>
          </w:tcPr>
          <w:p w:rsidR="00082EF3" w:rsidRDefault="00C077B0">
            <w:pPr>
              <w:widowControl/>
              <w:spacing w:before="100" w:beforeAutospacing="1" w:after="100" w:afterAutospacing="1"/>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传 真</w:t>
            </w:r>
          </w:p>
        </w:tc>
        <w:tc>
          <w:tcPr>
            <w:tcW w:w="2051" w:type="dxa"/>
            <w:tcBorders>
              <w:top w:val="single" w:sz="4" w:space="0" w:color="auto"/>
              <w:left w:val="nil"/>
              <w:bottom w:val="single" w:sz="4" w:space="0" w:color="auto"/>
              <w:right w:val="single" w:sz="4" w:space="0" w:color="auto"/>
            </w:tcBorders>
            <w:vAlign w:val="center"/>
          </w:tcPr>
          <w:p w:rsidR="00082EF3" w:rsidRDefault="00C077B0">
            <w:pPr>
              <w:widowControl/>
              <w:spacing w:before="100" w:beforeAutospacing="1" w:after="100" w:afterAutospacing="1"/>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 </w:t>
            </w:r>
          </w:p>
        </w:tc>
      </w:tr>
      <w:tr w:rsidR="00082EF3">
        <w:trPr>
          <w:trHeight w:val="436"/>
          <w:jc w:val="center"/>
        </w:trPr>
        <w:tc>
          <w:tcPr>
            <w:tcW w:w="1741"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spacing w:before="100" w:beforeAutospacing="1" w:after="100" w:afterAutospacing="1"/>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企业地址</w:t>
            </w:r>
          </w:p>
        </w:tc>
        <w:tc>
          <w:tcPr>
            <w:tcW w:w="7190" w:type="dxa"/>
            <w:gridSpan w:val="3"/>
            <w:tcBorders>
              <w:top w:val="single" w:sz="4" w:space="0" w:color="auto"/>
              <w:left w:val="nil"/>
              <w:bottom w:val="single" w:sz="4" w:space="0" w:color="auto"/>
              <w:right w:val="single" w:sz="4" w:space="0" w:color="auto"/>
            </w:tcBorders>
            <w:vAlign w:val="center"/>
          </w:tcPr>
          <w:p w:rsidR="00082EF3" w:rsidRDefault="00C077B0">
            <w:pPr>
              <w:widowControl/>
              <w:spacing w:before="100" w:beforeAutospacing="1" w:after="100" w:afterAutospacing="1"/>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聊城市东阿县西环路中段</w:t>
            </w:r>
          </w:p>
        </w:tc>
      </w:tr>
    </w:tbl>
    <w:p w:rsidR="00082EF3" w:rsidRDefault="00082EF3">
      <w:pPr>
        <w:spacing w:line="360" w:lineRule="auto"/>
        <w:jc w:val="cente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山东中泰药业有限公司</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43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健脾止遗颗粒剂研究</w:t>
            </w:r>
          </w:p>
        </w:tc>
      </w:tr>
      <w:tr w:rsidR="00082EF3">
        <w:trPr>
          <w:trHeight w:val="41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生物与新医药</w:t>
            </w:r>
          </w:p>
        </w:tc>
      </w:tr>
      <w:tr w:rsidR="00082EF3">
        <w:trPr>
          <w:trHeight w:val="612"/>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adjustRightInd w:val="0"/>
              <w:snapToGrid w:val="0"/>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蛋白质有效成分确定与分离；脱脂技术研究与应用。</w:t>
            </w:r>
          </w:p>
        </w:tc>
      </w:tr>
      <w:tr w:rsidR="00082EF3">
        <w:trPr>
          <w:trHeight w:val="83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w:t>
            </w:r>
          </w:p>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rsidP="00FF29F4">
            <w:pPr>
              <w:adjustRightInd w:val="0"/>
              <w:snapToGrid w:val="0"/>
              <w:spacing w:beforeLines="5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（1）研制健脾止遗颗粒；</w:t>
            </w:r>
          </w:p>
          <w:p w:rsidR="00082EF3" w:rsidRDefault="00C077B0">
            <w:pPr>
              <w:adjustRightInd w:val="0"/>
              <w:snapToGrid w:val="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（2）制定颗粒质量标准；</w:t>
            </w:r>
          </w:p>
          <w:p w:rsidR="00082EF3" w:rsidRDefault="00C077B0">
            <w:pPr>
              <w:adjustRightInd w:val="0"/>
              <w:snapToGrid w:val="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（3）完成注册申报资料撰写和整理。</w:t>
            </w:r>
          </w:p>
        </w:tc>
      </w:tr>
      <w:tr w:rsidR="00082EF3">
        <w:trPr>
          <w:trHeight w:val="106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w:t>
            </w:r>
          </w:p>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adjustRightInd w:val="0"/>
              <w:snapToGrid w:val="0"/>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前期生产核心技术已获发明专利“一种治疗小儿遗尿症的中药片剂及其制备方法”，专利号为Zl201310400910.4，且前期生产核心技术在实施过程中，改进效果明显，具有显著的经济效益及社会效益，荣获了聊城市发明专利三等奖。</w:t>
            </w:r>
          </w:p>
        </w:tc>
      </w:tr>
      <w:tr w:rsidR="00082EF3">
        <w:trPr>
          <w:trHeight w:val="43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引进人才</w:t>
            </w:r>
          </w:p>
        </w:tc>
      </w:tr>
      <w:tr w:rsidR="00082EF3">
        <w:trPr>
          <w:trHeight w:val="46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刘红粉</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0635-2125266</w:t>
            </w:r>
          </w:p>
        </w:tc>
      </w:tr>
      <w:tr w:rsidR="00082EF3">
        <w:trPr>
          <w:trHeight w:val="47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liuhongfen68@126.com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0635-5085285</w:t>
            </w:r>
          </w:p>
        </w:tc>
      </w:tr>
      <w:tr w:rsidR="00082EF3">
        <w:trPr>
          <w:trHeight w:val="47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聊城嘉明经济开发区聊临东路3号</w:t>
            </w:r>
          </w:p>
        </w:tc>
      </w:tr>
    </w:tbl>
    <w:p w:rsidR="00082EF3" w:rsidRDefault="00082EF3">
      <w:pPr>
        <w:spacing w:line="360" w:lineRule="auto"/>
        <w:jc w:val="cente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聊城量子生物医药产业发展有限公司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41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高端医疗器械生产、高端制造、军民融合、高新科技专利项目</w:t>
            </w:r>
          </w:p>
        </w:tc>
      </w:tr>
      <w:tr w:rsidR="00082EF3">
        <w:trPr>
          <w:trHeight w:val="37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医养健康</w:t>
            </w:r>
          </w:p>
        </w:tc>
      </w:tr>
      <w:tr w:rsidR="00082EF3">
        <w:trPr>
          <w:trHeight w:val="73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lastRenderedPageBreak/>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生产高端医疗器械、高端制造、军民融合、高新科技类的无化学反应、无污染的绿色园区</w:t>
            </w:r>
          </w:p>
          <w:p w:rsidR="00082EF3" w:rsidRDefault="00082EF3">
            <w:pPr>
              <w:rPr>
                <w:rFonts w:asciiTheme="majorEastAsia" w:eastAsiaTheme="majorEastAsia" w:hAnsiTheme="majorEastAsia" w:cstheme="majorEastAsia"/>
                <w:sz w:val="18"/>
                <w:szCs w:val="18"/>
              </w:rPr>
            </w:pPr>
          </w:p>
        </w:tc>
      </w:tr>
      <w:tr w:rsidR="00082EF3">
        <w:trPr>
          <w:trHeight w:val="62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项目建成后可入驻300家企业，解决就业人口过一万人，年产值可达20亿元以上，可实现税收3亿元以上</w:t>
            </w:r>
          </w:p>
        </w:tc>
      </w:tr>
      <w:tr w:rsidR="00082EF3">
        <w:trPr>
          <w:trHeight w:val="45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聊城高新科技城、省级科技企业孵化器和省级众创基地</w:t>
            </w:r>
          </w:p>
        </w:tc>
      </w:tr>
      <w:tr w:rsidR="00082EF3">
        <w:trPr>
          <w:trHeight w:val="43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入股、合资</w:t>
            </w:r>
          </w:p>
        </w:tc>
      </w:tr>
      <w:tr w:rsidR="00082EF3">
        <w:trPr>
          <w:trHeight w:val="43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华凌雲</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17663559550</w:t>
            </w:r>
          </w:p>
        </w:tc>
      </w:tr>
      <w:tr w:rsidR="00082EF3">
        <w:trPr>
          <w:trHeight w:val="44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lccxzc@163.com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44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聊城高新区庐山南路5号</w:t>
            </w:r>
          </w:p>
        </w:tc>
      </w:tr>
    </w:tbl>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瑞柏生物（中国）股份有限公司</w:t>
      </w:r>
    </w:p>
    <w:tbl>
      <w:tblPr>
        <w:tblW w:w="9076"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
        <w:gridCol w:w="4173"/>
        <w:gridCol w:w="1200"/>
        <w:gridCol w:w="2247"/>
      </w:tblGrid>
      <w:tr w:rsidR="00082EF3">
        <w:trPr>
          <w:trHeight w:val="438"/>
          <w:jc w:val="center"/>
        </w:trPr>
        <w:tc>
          <w:tcPr>
            <w:tcW w:w="1456"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62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人类辅助生殖医学技术转化</w:t>
            </w:r>
          </w:p>
        </w:tc>
      </w:tr>
      <w:tr w:rsidR="00082EF3">
        <w:trPr>
          <w:trHeight w:val="368"/>
          <w:jc w:val="center"/>
        </w:trPr>
        <w:tc>
          <w:tcPr>
            <w:tcW w:w="1456"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62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生物医药</w:t>
            </w:r>
          </w:p>
        </w:tc>
      </w:tr>
      <w:tr w:rsidR="00082EF3">
        <w:trPr>
          <w:trHeight w:val="1628"/>
          <w:jc w:val="center"/>
        </w:trPr>
        <w:tc>
          <w:tcPr>
            <w:tcW w:w="1456"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w:t>
            </w:r>
          </w:p>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w:t>
            </w:r>
          </w:p>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w:t>
            </w:r>
          </w:p>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说明</w:t>
            </w:r>
          </w:p>
        </w:tc>
        <w:tc>
          <w:tcPr>
            <w:tcW w:w="762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瑞柏中国是国内辅助生殖全系列高端产品的中美合资企业，现阶段为产品注册证办理期，后期注册证办理完毕后将实施批量生产。辅助生殖类液体产品大批量、大规模生产的复杂工艺的设计、生产工艺参数的调试；高分子类耗材产品的生产工艺的设计、生产设备的调试等；为保证辅助生殖液体类产品、耗材类产品的质量稳定，需要以上技术的支持。</w:t>
            </w:r>
          </w:p>
        </w:tc>
      </w:tr>
      <w:tr w:rsidR="00082EF3">
        <w:trPr>
          <w:trHeight w:val="466"/>
          <w:jc w:val="center"/>
        </w:trPr>
        <w:tc>
          <w:tcPr>
            <w:tcW w:w="1456"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62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保证批量生产过程中产品质量的稳定，实现2-3年对现有产品的升级换代。</w:t>
            </w:r>
          </w:p>
        </w:tc>
      </w:tr>
      <w:tr w:rsidR="00082EF3">
        <w:trPr>
          <w:trHeight w:val="787"/>
          <w:jc w:val="center"/>
        </w:trPr>
        <w:tc>
          <w:tcPr>
            <w:tcW w:w="1456"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w:t>
            </w:r>
          </w:p>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62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公司现拥有十几名世界著名生殖医学专家、医学博士组成的研发团队；现已完成31种产品的转化；申请国内专利25项，2项美国专利；获批聊城市辅助生殖产品工程技术研究中心。</w:t>
            </w:r>
          </w:p>
        </w:tc>
      </w:tr>
      <w:tr w:rsidR="00082EF3">
        <w:trPr>
          <w:trHeight w:val="349"/>
          <w:jc w:val="center"/>
        </w:trPr>
        <w:tc>
          <w:tcPr>
            <w:tcW w:w="1456"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620" w:type="dxa"/>
            <w:gridSpan w:val="3"/>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379"/>
          <w:jc w:val="center"/>
        </w:trPr>
        <w:tc>
          <w:tcPr>
            <w:tcW w:w="1456"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4173"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冯文娟</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247"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0635-5055397</w:t>
            </w:r>
          </w:p>
        </w:tc>
      </w:tr>
      <w:tr w:rsidR="00082EF3">
        <w:trPr>
          <w:trHeight w:val="464"/>
          <w:jc w:val="center"/>
        </w:trPr>
        <w:tc>
          <w:tcPr>
            <w:tcW w:w="1456"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4173"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fwjruibai@163.com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247" w:type="dxa"/>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411"/>
          <w:jc w:val="center"/>
        </w:trPr>
        <w:tc>
          <w:tcPr>
            <w:tcW w:w="1456" w:type="dxa"/>
            <w:tcBorders>
              <w:top w:val="single" w:sz="4" w:space="0" w:color="auto"/>
              <w:left w:val="single" w:sz="4" w:space="0" w:color="auto"/>
              <w:bottom w:val="single" w:sz="4" w:space="0" w:color="auto"/>
              <w:right w:val="single" w:sz="4" w:space="0" w:color="auto"/>
            </w:tcBorders>
            <w:vAlign w:val="center"/>
          </w:tcPr>
          <w:p w:rsidR="00082EF3" w:rsidRDefault="00C077B0">
            <w:pPr>
              <w:ind w:firstLineChars="100" w:firstLine="18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62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山东省聊城市高新区湖南路东首瑞柏中国</w:t>
            </w:r>
          </w:p>
        </w:tc>
      </w:tr>
    </w:tbl>
    <w:p w:rsidR="00082EF3" w:rsidRDefault="00082EF3">
      <w:pPr>
        <w:rPr>
          <w:rFonts w:asciiTheme="majorEastAsia" w:eastAsiaTheme="majorEastAsia" w:hAnsiTheme="majorEastAsia" w:cstheme="majorEastAsia"/>
          <w:sz w:val="18"/>
          <w:szCs w:val="18"/>
        </w:rPr>
      </w:pPr>
    </w:p>
    <w:p w:rsidR="00082EF3" w:rsidRDefault="00082EF3">
      <w:pPr>
        <w:rPr>
          <w:rFonts w:ascii="宋体" w:hAnsi="宋体" w:cs="宋体"/>
          <w:sz w:val="18"/>
          <w:szCs w:val="18"/>
        </w:rPr>
      </w:pPr>
    </w:p>
    <w:p w:rsidR="00082EF3" w:rsidRDefault="00082EF3">
      <w:pPr>
        <w:rPr>
          <w:rFonts w:asciiTheme="majorEastAsia" w:eastAsiaTheme="majorEastAsia" w:hAnsiTheme="majorEastAsia" w:cstheme="majorEastAsia"/>
          <w:sz w:val="18"/>
          <w:szCs w:val="18"/>
        </w:rPr>
      </w:pPr>
    </w:p>
    <w:p w:rsidR="00082EF3" w:rsidRDefault="00082EF3">
      <w:pPr>
        <w:rPr>
          <w:rFonts w:asciiTheme="majorEastAsia" w:eastAsiaTheme="majorEastAsia" w:hAnsiTheme="majorEastAsia" w:cstheme="majorEastAsia"/>
          <w:sz w:val="18"/>
          <w:szCs w:val="18"/>
        </w:rPr>
      </w:pPr>
    </w:p>
    <w:p w:rsidR="00082EF3" w:rsidRDefault="00082EF3">
      <w:pPr>
        <w:rPr>
          <w:rFonts w:asciiTheme="majorEastAsia" w:eastAsiaTheme="majorEastAsia" w:hAnsiTheme="majorEastAsia" w:cstheme="majorEastAsia"/>
          <w:sz w:val="18"/>
          <w:szCs w:val="18"/>
        </w:rPr>
      </w:pPr>
    </w:p>
    <w:p w:rsidR="00082EF3" w:rsidRDefault="00082EF3">
      <w:pPr>
        <w:rPr>
          <w:rFonts w:asciiTheme="majorEastAsia" w:eastAsiaTheme="majorEastAsia" w:hAnsiTheme="majorEastAsia" w:cstheme="majorEastAsia"/>
          <w:sz w:val="18"/>
          <w:szCs w:val="18"/>
        </w:rPr>
      </w:pPr>
    </w:p>
    <w:p w:rsidR="00082EF3" w:rsidRDefault="00082EF3">
      <w:pPr>
        <w:rPr>
          <w:rFonts w:asciiTheme="majorEastAsia" w:eastAsiaTheme="majorEastAsia" w:hAnsiTheme="majorEastAsia" w:cstheme="majorEastAsia"/>
          <w:sz w:val="18"/>
          <w:szCs w:val="18"/>
        </w:rPr>
      </w:pPr>
    </w:p>
    <w:p w:rsidR="00082EF3" w:rsidRDefault="00082EF3">
      <w:pPr>
        <w:rPr>
          <w:rFonts w:asciiTheme="majorEastAsia" w:eastAsiaTheme="majorEastAsia" w:hAnsiTheme="majorEastAsia" w:cstheme="majorEastAsia"/>
          <w:sz w:val="18"/>
          <w:szCs w:val="18"/>
        </w:rPr>
      </w:pPr>
    </w:p>
    <w:p w:rsidR="00082EF3" w:rsidRDefault="00082EF3">
      <w:pPr>
        <w:rPr>
          <w:rFonts w:asciiTheme="majorEastAsia" w:eastAsiaTheme="majorEastAsia" w:hAnsiTheme="majorEastAsia" w:cstheme="majorEastAsia"/>
          <w:sz w:val="18"/>
          <w:szCs w:val="18"/>
        </w:rPr>
      </w:pPr>
    </w:p>
    <w:p w:rsidR="00082EF3" w:rsidRDefault="00082EF3">
      <w:pPr>
        <w:rPr>
          <w:rFonts w:asciiTheme="majorEastAsia" w:eastAsiaTheme="majorEastAsia" w:hAnsiTheme="majorEastAsia" w:cstheme="majorEastAsia"/>
          <w:sz w:val="18"/>
          <w:szCs w:val="18"/>
        </w:rPr>
      </w:pPr>
    </w:p>
    <w:p w:rsidR="00082EF3" w:rsidRDefault="00082EF3">
      <w:pPr>
        <w:rPr>
          <w:rFonts w:asciiTheme="majorEastAsia" w:eastAsiaTheme="majorEastAsia" w:hAnsiTheme="majorEastAsia" w:cstheme="majorEastAsia"/>
          <w:sz w:val="18"/>
          <w:szCs w:val="18"/>
        </w:rPr>
      </w:pPr>
    </w:p>
    <w:p w:rsidR="00082EF3" w:rsidRDefault="00082EF3">
      <w:pPr>
        <w:jc w:val="center"/>
        <w:rPr>
          <w:rFonts w:asciiTheme="majorEastAsia" w:eastAsiaTheme="majorEastAsia" w:hAnsiTheme="majorEastAsia" w:cstheme="majorEastAsia"/>
          <w:sz w:val="44"/>
          <w:szCs w:val="44"/>
        </w:rPr>
      </w:pPr>
    </w:p>
    <w:p w:rsidR="00082EF3" w:rsidRDefault="00C077B0">
      <w:pPr>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lastRenderedPageBreak/>
        <w:t>三、化工、新能源</w:t>
      </w:r>
    </w:p>
    <w:p w:rsidR="00082EF3" w:rsidRDefault="00082EF3">
      <w:pPr>
        <w:spacing w:line="360" w:lineRule="auto"/>
        <w:jc w:val="cente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山东德海友利新能源股份有限公司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447"/>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耐磨、耐曲挠高性能糊盒机带</w:t>
            </w:r>
          </w:p>
        </w:tc>
      </w:tr>
      <w:tr w:rsidR="00082EF3">
        <w:trPr>
          <w:trHeight w:val="41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纸盒行业</w:t>
            </w:r>
          </w:p>
        </w:tc>
      </w:tr>
      <w:tr w:rsidR="00082EF3">
        <w:trPr>
          <w:trHeight w:val="78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糊盒机带使用条件为低速运转，输送纸盒与折叠纸盒的作用。需要表面橡胶有较高的摩擦系数、很好的耐磨性能、及很高的耐曲挠性能。</w:t>
            </w:r>
          </w:p>
        </w:tc>
      </w:tr>
      <w:tr w:rsidR="00082EF3">
        <w:trPr>
          <w:trHeight w:val="39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摩擦系数大于0.7，耐磨性能＜0.08g/1.61km,耐曲挠性能5万次内无裂口</w:t>
            </w:r>
          </w:p>
        </w:tc>
      </w:tr>
      <w:tr w:rsidR="00082EF3">
        <w:trPr>
          <w:trHeight w:val="37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摩擦系数大于0.7，耐磨性能＜0.16g/1.61km,耐曲挠性能1万次内无裂口</w:t>
            </w:r>
          </w:p>
        </w:tc>
      </w:tr>
      <w:tr w:rsidR="00082EF3">
        <w:trPr>
          <w:trHeight w:val="46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技术转让或联合研发</w:t>
            </w:r>
          </w:p>
        </w:tc>
      </w:tr>
      <w:tr w:rsidR="00082EF3">
        <w:trPr>
          <w:trHeight w:val="42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王华宝</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0635-6859516</w:t>
            </w:r>
          </w:p>
        </w:tc>
      </w:tr>
      <w:tr w:rsidR="00082EF3">
        <w:trPr>
          <w:trHeight w:val="402"/>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ygdhyl@163.com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0635-6858865</w:t>
            </w:r>
          </w:p>
        </w:tc>
      </w:tr>
      <w:tr w:rsidR="00082EF3">
        <w:trPr>
          <w:trHeight w:val="47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山东省阳谷县寿张镇沙河崖村东头路西</w:t>
            </w:r>
          </w:p>
        </w:tc>
      </w:tr>
    </w:tbl>
    <w:p w:rsidR="00082EF3" w:rsidRDefault="00082EF3">
      <w:pPr>
        <w:rPr>
          <w:rFonts w:asciiTheme="majorEastAsia" w:eastAsiaTheme="majorEastAsia" w:hAnsiTheme="majorEastAsia" w:cstheme="majorEastAsia"/>
          <w:sz w:val="18"/>
          <w:szCs w:val="18"/>
        </w:rPr>
      </w:pPr>
    </w:p>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山东德海友利新能源股份有限公司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4159"/>
        <w:gridCol w:w="1200"/>
        <w:gridCol w:w="2051"/>
      </w:tblGrid>
      <w:tr w:rsidR="00082EF3">
        <w:trPr>
          <w:trHeight w:val="383"/>
          <w:jc w:val="center"/>
        </w:trPr>
        <w:tc>
          <w:tcPr>
            <w:tcW w:w="1470"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41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耐高温耐酸硅胶板</w:t>
            </w:r>
          </w:p>
        </w:tc>
      </w:tr>
      <w:tr w:rsidR="00082EF3">
        <w:trPr>
          <w:trHeight w:val="308"/>
          <w:jc w:val="center"/>
        </w:trPr>
        <w:tc>
          <w:tcPr>
            <w:tcW w:w="1470"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41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夹胶玻璃行业</w:t>
            </w:r>
          </w:p>
        </w:tc>
      </w:tr>
      <w:tr w:rsidR="00082EF3">
        <w:trPr>
          <w:trHeight w:val="760"/>
          <w:jc w:val="center"/>
        </w:trPr>
        <w:tc>
          <w:tcPr>
            <w:tcW w:w="1470"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41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常规的硅胶板不耐高温酸性腐蚀，需对硅胶进行改性或在其内部添加耐酸介质，增加其耐酸性能。要求在120℃以上的冰醋酸蒸汽中，7天内表面无裂纹。</w:t>
            </w:r>
          </w:p>
        </w:tc>
      </w:tr>
      <w:tr w:rsidR="00082EF3">
        <w:trPr>
          <w:trHeight w:val="416"/>
          <w:jc w:val="center"/>
        </w:trPr>
        <w:tc>
          <w:tcPr>
            <w:tcW w:w="1470"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41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120℃以上的冰醋酸蒸汽中，7天内表面无裂纹。</w:t>
            </w:r>
          </w:p>
        </w:tc>
      </w:tr>
      <w:tr w:rsidR="00082EF3">
        <w:trPr>
          <w:trHeight w:val="420"/>
          <w:jc w:val="center"/>
        </w:trPr>
        <w:tc>
          <w:tcPr>
            <w:tcW w:w="1470"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41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在120℃以上的冰醋酸蒸汽中，3天内表面无裂纹</w:t>
            </w:r>
          </w:p>
        </w:tc>
      </w:tr>
      <w:tr w:rsidR="00082EF3">
        <w:trPr>
          <w:trHeight w:val="383"/>
          <w:jc w:val="center"/>
        </w:trPr>
        <w:tc>
          <w:tcPr>
            <w:tcW w:w="1470"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41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技术转让或联合研发</w:t>
            </w:r>
          </w:p>
        </w:tc>
      </w:tr>
      <w:tr w:rsidR="00082EF3">
        <w:trPr>
          <w:trHeight w:val="429"/>
          <w:jc w:val="center"/>
        </w:trPr>
        <w:tc>
          <w:tcPr>
            <w:tcW w:w="1470"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4159"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王华宝</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0635-6859516</w:t>
            </w:r>
          </w:p>
        </w:tc>
      </w:tr>
      <w:tr w:rsidR="00082EF3">
        <w:trPr>
          <w:trHeight w:val="439"/>
          <w:jc w:val="center"/>
        </w:trPr>
        <w:tc>
          <w:tcPr>
            <w:tcW w:w="1470"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4159"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ygdhyl@163.com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0635-6858865</w:t>
            </w:r>
          </w:p>
        </w:tc>
      </w:tr>
      <w:tr w:rsidR="00082EF3">
        <w:trPr>
          <w:trHeight w:val="374"/>
          <w:jc w:val="center"/>
        </w:trPr>
        <w:tc>
          <w:tcPr>
            <w:tcW w:w="1470"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41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山东省阳谷县寿张镇沙河崖村东头路西</w:t>
            </w:r>
          </w:p>
        </w:tc>
      </w:tr>
    </w:tbl>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山东东阿奥星太阳能科技有限公司</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36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太阳能光热+智能控制系统技术应用与研发</w:t>
            </w:r>
          </w:p>
          <w:p w:rsidR="00082EF3" w:rsidRDefault="00082EF3">
            <w:pPr>
              <w:jc w:val="center"/>
              <w:rPr>
                <w:rFonts w:asciiTheme="majorEastAsia" w:eastAsiaTheme="majorEastAsia" w:hAnsiTheme="majorEastAsia" w:cstheme="majorEastAsia"/>
                <w:sz w:val="18"/>
                <w:szCs w:val="18"/>
              </w:rPr>
            </w:pPr>
          </w:p>
        </w:tc>
      </w:tr>
      <w:tr w:rsidR="00082EF3">
        <w:trPr>
          <w:trHeight w:val="55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新能源</w:t>
            </w:r>
          </w:p>
        </w:tc>
      </w:tr>
      <w:tr w:rsidR="00082EF3">
        <w:trPr>
          <w:trHeight w:val="157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lastRenderedPageBreak/>
              <w:t>技术需求</w:t>
            </w:r>
          </w:p>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ind w:firstLineChars="100" w:firstLine="18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 xml:space="preserve">太阳能光热技术在当前应用领域较为广泛，已经具备供暖、供热、烘干、制冷等多种功能，但在其他领域运用较少，实现太阳能光热+智能控制系统技术在农业、养殖业等方面应用，将会大大提高太阳能利用率，降低农业养殖生产成本，现寻求合作研发伙伴。 </w:t>
            </w:r>
          </w:p>
        </w:tc>
      </w:tr>
      <w:tr w:rsidR="00082EF3">
        <w:trPr>
          <w:trHeight w:val="67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w:t>
            </w:r>
          </w:p>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实现太阳能光热技术在农业大棚、养殖业的项目落地，节能（标准煤/电）15%以上，减排（二氧化碳/二氧化硫）20%以上。</w:t>
            </w:r>
          </w:p>
        </w:tc>
      </w:tr>
      <w:tr w:rsidR="00082EF3">
        <w:trPr>
          <w:trHeight w:val="109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4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w:t>
            </w:r>
          </w:p>
          <w:p w:rsidR="00082EF3" w:rsidRDefault="00C077B0">
            <w:pPr>
              <w:spacing w:line="4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400" w:lineRule="exact"/>
              <w:ind w:firstLineChars="100" w:firstLine="18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奥星太阳能科技有限公司拥有独立的研发机构和现代化生产设备，专注太阳能光热经验十余年，已形成专业的从事太阳能光热、光伏产品的研发、生产、国际贸易与一体的综合型企业。</w:t>
            </w:r>
          </w:p>
        </w:tc>
      </w:tr>
      <w:tr w:rsidR="00082EF3">
        <w:trPr>
          <w:trHeight w:val="43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待议</w:t>
            </w:r>
          </w:p>
        </w:tc>
      </w:tr>
      <w:tr w:rsidR="00082EF3">
        <w:trPr>
          <w:trHeight w:val="36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赵秀丽</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0635-3269860</w:t>
            </w:r>
          </w:p>
        </w:tc>
      </w:tr>
      <w:tr w:rsidR="00082EF3">
        <w:trPr>
          <w:trHeight w:val="46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qiluaoxing@163.com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0635-3269860</w:t>
            </w:r>
          </w:p>
        </w:tc>
      </w:tr>
      <w:tr w:rsidR="00082EF3">
        <w:trPr>
          <w:trHeight w:val="43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东阿县经济开发区</w:t>
            </w:r>
          </w:p>
        </w:tc>
      </w:tr>
    </w:tbl>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山东海润汽车零部件有限公司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38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纳米涂层散热技术的应用</w:t>
            </w:r>
          </w:p>
        </w:tc>
      </w:tr>
      <w:tr w:rsidR="00082EF3">
        <w:trPr>
          <w:trHeight w:val="34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化学应用</w:t>
            </w:r>
          </w:p>
        </w:tc>
      </w:tr>
      <w:tr w:rsidR="00082EF3">
        <w:trPr>
          <w:trHeight w:val="71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散热器上应用的纳米涂层技术散热效果好，但由于涂覆材料含苯，具有一定的污染，需要完成纳米涂层并解决污染问题。</w:t>
            </w:r>
          </w:p>
        </w:tc>
      </w:tr>
      <w:tr w:rsidR="00082EF3">
        <w:trPr>
          <w:trHeight w:val="39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实现散热效果并解决污染问题</w:t>
            </w:r>
          </w:p>
        </w:tc>
      </w:tr>
      <w:tr w:rsidR="00082EF3">
        <w:trPr>
          <w:trHeight w:val="445"/>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纳米涂层用材料在化验中。</w:t>
            </w:r>
          </w:p>
        </w:tc>
      </w:tr>
      <w:tr w:rsidR="00082EF3">
        <w:trPr>
          <w:trHeight w:val="39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技术引进</w:t>
            </w:r>
          </w:p>
        </w:tc>
      </w:tr>
      <w:tr w:rsidR="00082EF3">
        <w:trPr>
          <w:trHeight w:val="36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王宪才</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13153806698</w:t>
            </w:r>
          </w:p>
        </w:tc>
      </w:tr>
      <w:tr w:rsidR="00082EF3">
        <w:trPr>
          <w:trHeight w:val="43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412"/>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山东省茌平县胡屯工业园区</w:t>
            </w:r>
          </w:p>
        </w:tc>
      </w:tr>
    </w:tbl>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山东天海科技股份有限公司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355"/>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车联智控集成关键技术及应用</w:t>
            </w:r>
          </w:p>
        </w:tc>
      </w:tr>
      <w:tr w:rsidR="00082EF3">
        <w:trPr>
          <w:trHeight w:val="40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新能源汽车电子</w:t>
            </w:r>
          </w:p>
        </w:tc>
      </w:tr>
      <w:tr w:rsidR="00082EF3">
        <w:trPr>
          <w:trHeight w:val="9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进行智能功率转换集成系统及新能源汽车高低压控制系统两大系统的技术研究，适用于电动客车、电动</w:t>
            </w:r>
            <w:r>
              <w:rPr>
                <w:rFonts w:asciiTheme="majorEastAsia" w:eastAsiaTheme="majorEastAsia" w:hAnsiTheme="majorEastAsia" w:cstheme="majorEastAsia" w:hint="eastAsia"/>
                <w:color w:val="000000"/>
                <w:kern w:val="0"/>
                <w:sz w:val="18"/>
                <w:szCs w:val="18"/>
              </w:rPr>
              <w:t>专用车等各类新能源汽车。</w:t>
            </w:r>
          </w:p>
        </w:tc>
      </w:tr>
      <w:tr w:rsidR="00082EF3">
        <w:trPr>
          <w:trHeight w:val="54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color w:val="000000"/>
                <w:kern w:val="0"/>
                <w:sz w:val="18"/>
                <w:szCs w:val="18"/>
              </w:rPr>
              <w:t>开发具有高集成、高性能、高可靠性等特点的</w:t>
            </w:r>
            <w:r>
              <w:rPr>
                <w:rFonts w:asciiTheme="majorEastAsia" w:eastAsiaTheme="majorEastAsia" w:hAnsiTheme="majorEastAsia" w:cstheme="majorEastAsia" w:hint="eastAsia"/>
                <w:sz w:val="18"/>
                <w:szCs w:val="18"/>
              </w:rPr>
              <w:t>车联智控集成关键技术</w:t>
            </w:r>
            <w:r>
              <w:rPr>
                <w:rFonts w:asciiTheme="majorEastAsia" w:eastAsiaTheme="majorEastAsia" w:hAnsiTheme="majorEastAsia" w:cstheme="majorEastAsia" w:hint="eastAsia"/>
                <w:color w:val="000000"/>
                <w:kern w:val="0"/>
                <w:sz w:val="18"/>
                <w:szCs w:val="18"/>
              </w:rPr>
              <w:t>，满足不同客户的多种需求</w:t>
            </w:r>
          </w:p>
        </w:tc>
      </w:tr>
      <w:tr w:rsidR="00082EF3">
        <w:trPr>
          <w:trHeight w:val="94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lastRenderedPageBreak/>
              <w:t>现有</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公司建立了省级企业技术中心、山东省新能源汽车控制系统工程实验室、省级一企一技研发中心、省级软件工程技术中心、市级汽车电子工程技术研究中心、市级电子电气控制系统企业重点实验室。</w:t>
            </w:r>
          </w:p>
        </w:tc>
      </w:tr>
      <w:tr w:rsidR="00082EF3">
        <w:trPr>
          <w:trHeight w:val="41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联合开发</w:t>
            </w:r>
          </w:p>
        </w:tc>
      </w:tr>
      <w:tr w:rsidR="00082EF3">
        <w:trPr>
          <w:trHeight w:val="39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巩希元</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15265527551</w:t>
            </w:r>
          </w:p>
        </w:tc>
      </w:tr>
      <w:tr w:rsidR="00082EF3">
        <w:trPr>
          <w:trHeight w:val="37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Thkj606@163.com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42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山东省高唐县经济技术开发区风帆路6号</w:t>
            </w:r>
          </w:p>
        </w:tc>
      </w:tr>
    </w:tbl>
    <w:p w:rsidR="00082EF3" w:rsidRDefault="00082EF3">
      <w:pPr>
        <w:rPr>
          <w:rFonts w:asciiTheme="majorEastAsia" w:eastAsiaTheme="majorEastAsia" w:hAnsiTheme="majorEastAsia" w:cstheme="majorEastAsia"/>
          <w:sz w:val="18"/>
          <w:szCs w:val="18"/>
        </w:rPr>
      </w:pPr>
    </w:p>
    <w:p w:rsidR="00082EF3" w:rsidRDefault="00C077B0">
      <w:pPr>
        <w:widowControl/>
        <w:spacing w:line="270" w:lineRule="atLeast"/>
        <w:rPr>
          <w:rFonts w:asciiTheme="majorEastAsia" w:eastAsiaTheme="majorEastAsia" w:hAnsiTheme="majorEastAsia" w:cstheme="majorEastAsia"/>
          <w:b/>
          <w:bCs/>
          <w:kern w:val="0"/>
          <w:sz w:val="24"/>
        </w:rPr>
      </w:pPr>
      <w:r>
        <w:rPr>
          <w:rFonts w:asciiTheme="majorEastAsia" w:eastAsiaTheme="majorEastAsia" w:hAnsiTheme="majorEastAsia" w:cstheme="majorEastAsia" w:hint="eastAsia"/>
          <w:b/>
          <w:bCs/>
          <w:kern w:val="0"/>
          <w:sz w:val="24"/>
        </w:rPr>
        <w:t>山东正能新能源科技有限公司</w:t>
      </w:r>
    </w:p>
    <w:tbl>
      <w:tblPr>
        <w:tblW w:w="9268" w:type="dxa"/>
        <w:jc w:val="center"/>
        <w:tblLayout w:type="fixed"/>
        <w:tblCellMar>
          <w:left w:w="0" w:type="dxa"/>
          <w:right w:w="0" w:type="dxa"/>
        </w:tblCellMar>
        <w:tblLook w:val="04A0"/>
      </w:tblPr>
      <w:tblGrid>
        <w:gridCol w:w="1675"/>
        <w:gridCol w:w="3868"/>
        <w:gridCol w:w="1375"/>
        <w:gridCol w:w="2350"/>
      </w:tblGrid>
      <w:tr w:rsidR="00082EF3">
        <w:trPr>
          <w:trHeight w:val="377"/>
          <w:jc w:val="center"/>
        </w:trPr>
        <w:tc>
          <w:tcPr>
            <w:tcW w:w="1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技术需求名称</w:t>
            </w:r>
          </w:p>
        </w:tc>
        <w:tc>
          <w:tcPr>
            <w:tcW w:w="75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家用储能电池柜设计方案 </w:t>
            </w:r>
          </w:p>
        </w:tc>
      </w:tr>
      <w:tr w:rsidR="00082EF3">
        <w:trPr>
          <w:trHeight w:val="389"/>
          <w:jc w:val="center"/>
        </w:trPr>
        <w:tc>
          <w:tcPr>
            <w:tcW w:w="1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所属行业</w:t>
            </w:r>
          </w:p>
        </w:tc>
        <w:tc>
          <w:tcPr>
            <w:tcW w:w="75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新能源 </w:t>
            </w:r>
          </w:p>
        </w:tc>
      </w:tr>
      <w:tr w:rsidR="00082EF3">
        <w:trPr>
          <w:trHeight w:val="1228"/>
          <w:jc w:val="center"/>
        </w:trPr>
        <w:tc>
          <w:tcPr>
            <w:tcW w:w="1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技术需求</w:t>
            </w:r>
          </w:p>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情况说明</w:t>
            </w:r>
          </w:p>
        </w:tc>
        <w:tc>
          <w:tcPr>
            <w:tcW w:w="759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    光伏离网发电在家庭中的使用，需使用存电柜做中介，以锂电池作为储电单元，整套存电柜需要各种输出端口，并且电池组需要有BMS电源管理系统。针对存电柜需要设计220V输出，并需要根据我公司要求设计操作界面和面板。</w:t>
            </w:r>
          </w:p>
        </w:tc>
      </w:tr>
      <w:tr w:rsidR="00082EF3">
        <w:trPr>
          <w:trHeight w:val="499"/>
          <w:jc w:val="center"/>
        </w:trPr>
        <w:tc>
          <w:tcPr>
            <w:tcW w:w="1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预期目标</w:t>
            </w:r>
          </w:p>
        </w:tc>
        <w:tc>
          <w:tcPr>
            <w:tcW w:w="759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 带电源管理系统，接入家用市电端口；220V正弦逆变输出。</w:t>
            </w:r>
          </w:p>
        </w:tc>
      </w:tr>
      <w:tr w:rsidR="00082EF3">
        <w:trPr>
          <w:trHeight w:val="444"/>
          <w:jc w:val="center"/>
        </w:trPr>
        <w:tc>
          <w:tcPr>
            <w:tcW w:w="1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现有基础</w:t>
            </w:r>
          </w:p>
        </w:tc>
        <w:tc>
          <w:tcPr>
            <w:tcW w:w="759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 锂电池组合基础，锂电池生产基础</w:t>
            </w:r>
          </w:p>
        </w:tc>
      </w:tr>
      <w:tr w:rsidR="00082EF3">
        <w:trPr>
          <w:trHeight w:val="386"/>
          <w:jc w:val="center"/>
        </w:trPr>
        <w:tc>
          <w:tcPr>
            <w:tcW w:w="1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合作方式</w:t>
            </w:r>
          </w:p>
        </w:tc>
        <w:tc>
          <w:tcPr>
            <w:tcW w:w="759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技术入股；购买技术 </w:t>
            </w:r>
          </w:p>
        </w:tc>
      </w:tr>
      <w:tr w:rsidR="00082EF3">
        <w:trPr>
          <w:trHeight w:val="346"/>
          <w:jc w:val="center"/>
        </w:trPr>
        <w:tc>
          <w:tcPr>
            <w:tcW w:w="1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联系人</w:t>
            </w:r>
          </w:p>
        </w:tc>
        <w:tc>
          <w:tcPr>
            <w:tcW w:w="3868" w:type="dxa"/>
            <w:tcBorders>
              <w:top w:val="nil"/>
              <w:left w:val="nil"/>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杨继哲 </w:t>
            </w:r>
          </w:p>
        </w:tc>
        <w:tc>
          <w:tcPr>
            <w:tcW w:w="13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电 话</w:t>
            </w:r>
          </w:p>
        </w:tc>
        <w:tc>
          <w:tcPr>
            <w:tcW w:w="2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13706356954 </w:t>
            </w:r>
          </w:p>
        </w:tc>
      </w:tr>
      <w:tr w:rsidR="00082EF3">
        <w:trPr>
          <w:trHeight w:val="387"/>
          <w:jc w:val="center"/>
        </w:trPr>
        <w:tc>
          <w:tcPr>
            <w:tcW w:w="1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电子信箱</w:t>
            </w:r>
          </w:p>
        </w:tc>
        <w:tc>
          <w:tcPr>
            <w:tcW w:w="3868" w:type="dxa"/>
            <w:tcBorders>
              <w:top w:val="nil"/>
              <w:left w:val="nil"/>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 yangjizhe@znbattery.com</w:t>
            </w:r>
          </w:p>
        </w:tc>
        <w:tc>
          <w:tcPr>
            <w:tcW w:w="1375" w:type="dxa"/>
            <w:tcBorders>
              <w:top w:val="nil"/>
              <w:left w:val="nil"/>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传 真</w:t>
            </w:r>
          </w:p>
        </w:tc>
        <w:tc>
          <w:tcPr>
            <w:tcW w:w="2350" w:type="dxa"/>
            <w:tcBorders>
              <w:top w:val="nil"/>
              <w:left w:val="nil"/>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 </w:t>
            </w:r>
          </w:p>
        </w:tc>
      </w:tr>
    </w:tbl>
    <w:p w:rsidR="00082EF3" w:rsidRDefault="00082EF3">
      <w:pPr>
        <w:spacing w:line="240" w:lineRule="exact"/>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山东泰一新能源股份有限公司</w:t>
      </w:r>
    </w:p>
    <w:tbl>
      <w:tblPr>
        <w:tblW w:w="89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0"/>
        <w:gridCol w:w="4017"/>
        <w:gridCol w:w="1208"/>
        <w:gridCol w:w="2065"/>
      </w:tblGrid>
      <w:tr w:rsidR="00082EF3">
        <w:trPr>
          <w:trHeight w:val="458"/>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高能量密度层状锰酸锂正极材料的研发</w:t>
            </w:r>
          </w:p>
        </w:tc>
      </w:tr>
      <w:tr w:rsidR="00082EF3">
        <w:trPr>
          <w:trHeight w:val="470"/>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 xml:space="preserve">新能源制造 </w:t>
            </w:r>
          </w:p>
        </w:tc>
      </w:tr>
      <w:tr w:rsidR="00082EF3">
        <w:trPr>
          <w:trHeight w:val="780"/>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层状锰酸锂具有能量密度高的特点，由于在电池循环过程中具有一定的结构不稳定性，降低了电池的总体性能，山东泰一新能源科技有限公司拟与高等院校或科研机构合作，开发出性能良好的层状锰酸锂正极材料</w:t>
            </w:r>
          </w:p>
        </w:tc>
      </w:tr>
      <w:tr w:rsidR="00082EF3">
        <w:trPr>
          <w:trHeight w:val="444"/>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层状锰酸锂充放电比容量达到150Ah/kg ，有较好的循环性能</w:t>
            </w:r>
          </w:p>
        </w:tc>
      </w:tr>
      <w:tr w:rsidR="00082EF3">
        <w:trPr>
          <w:trHeight w:val="603"/>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具备制造锂电正极材料的小试及中试设备，具备组装测试扣式电池及柱状电池的全套设备及有关材料</w:t>
            </w:r>
          </w:p>
        </w:tc>
      </w:tr>
      <w:tr w:rsidR="00082EF3">
        <w:trPr>
          <w:trHeight w:val="370"/>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成果共享或技术转让</w:t>
            </w:r>
          </w:p>
        </w:tc>
      </w:tr>
      <w:tr w:rsidR="00082EF3">
        <w:trPr>
          <w:trHeight w:val="395"/>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4017"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侯丽平</w:t>
            </w:r>
          </w:p>
        </w:tc>
        <w:tc>
          <w:tcPr>
            <w:tcW w:w="1208"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65"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15552165615</w:t>
            </w:r>
          </w:p>
        </w:tc>
      </w:tr>
      <w:tr w:rsidR="00082EF3">
        <w:trPr>
          <w:trHeight w:val="37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4017"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hlp@shandongtaiyi.com</w:t>
            </w:r>
          </w:p>
          <w:p w:rsidR="00082EF3" w:rsidRDefault="00082EF3">
            <w:pPr>
              <w:jc w:val="center"/>
              <w:rPr>
                <w:rFonts w:asciiTheme="majorEastAsia" w:eastAsiaTheme="majorEastAsia" w:hAnsiTheme="majorEastAsia" w:cstheme="majorEastAsia"/>
                <w:sz w:val="18"/>
                <w:szCs w:val="18"/>
              </w:rPr>
            </w:pPr>
          </w:p>
        </w:tc>
        <w:tc>
          <w:tcPr>
            <w:tcW w:w="1208"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65"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0635-8591369</w:t>
            </w:r>
          </w:p>
        </w:tc>
      </w:tr>
      <w:tr w:rsidR="00082EF3">
        <w:trPr>
          <w:trHeight w:val="608"/>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聊城市经济技术开发区中华南路6号</w:t>
            </w:r>
          </w:p>
        </w:tc>
      </w:tr>
    </w:tbl>
    <w:p w:rsidR="00082EF3" w:rsidRDefault="00082EF3">
      <w:pPr>
        <w:rPr>
          <w:rFonts w:asciiTheme="majorEastAsia" w:eastAsiaTheme="majorEastAsia" w:hAnsiTheme="majorEastAsia" w:cstheme="majorEastAsia"/>
          <w:sz w:val="18"/>
          <w:szCs w:val="18"/>
        </w:rPr>
      </w:pPr>
    </w:p>
    <w:p w:rsidR="00082EF3" w:rsidRDefault="00082EF3">
      <w:pPr>
        <w:pStyle w:val="a3"/>
        <w:spacing w:before="14"/>
        <w:ind w:right="2713"/>
        <w:rPr>
          <w:rFonts w:ascii="宋体" w:eastAsia="宋体" w:hAnsi="宋体" w:cs="宋体"/>
          <w:b/>
          <w:bCs/>
          <w:sz w:val="24"/>
          <w:szCs w:val="24"/>
        </w:rPr>
      </w:pPr>
    </w:p>
    <w:p w:rsidR="00082EF3" w:rsidRDefault="00C077B0">
      <w:pPr>
        <w:pStyle w:val="a3"/>
        <w:spacing w:before="14"/>
        <w:ind w:right="2713"/>
        <w:rPr>
          <w:rFonts w:ascii="宋体" w:eastAsia="宋体" w:hAnsi="宋体" w:cs="宋体"/>
          <w:b/>
          <w:bCs/>
          <w:sz w:val="24"/>
          <w:szCs w:val="24"/>
        </w:rPr>
      </w:pPr>
      <w:r>
        <w:rPr>
          <w:rFonts w:ascii="宋体" w:eastAsia="宋体" w:hAnsi="宋体" w:cs="宋体" w:hint="eastAsia"/>
          <w:b/>
          <w:bCs/>
          <w:sz w:val="24"/>
          <w:szCs w:val="24"/>
        </w:rPr>
        <w:lastRenderedPageBreak/>
        <w:t>聊城市科特祥瑞新能源有限司</w:t>
      </w:r>
    </w:p>
    <w:tbl>
      <w:tblPr>
        <w:tblpPr w:leftFromText="180" w:rightFromText="180" w:vertAnchor="text" w:horzAnchor="page" w:tblpX="1364" w:tblpY="307"/>
        <w:tblOverlap w:val="never"/>
        <w:tblW w:w="9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994"/>
        <w:gridCol w:w="3613"/>
        <w:gridCol w:w="1133"/>
        <w:gridCol w:w="2497"/>
      </w:tblGrid>
      <w:tr w:rsidR="00082EF3">
        <w:trPr>
          <w:trHeight w:val="475"/>
        </w:trPr>
        <w:tc>
          <w:tcPr>
            <w:tcW w:w="1994" w:type="dxa"/>
          </w:tcPr>
          <w:p w:rsidR="00082EF3" w:rsidRDefault="00C077B0">
            <w:pPr>
              <w:pStyle w:val="TableParagraph"/>
              <w:spacing w:before="135"/>
              <w:rPr>
                <w:rFonts w:ascii="宋体" w:eastAsia="宋体" w:hAnsi="宋体" w:cs="宋体"/>
                <w:sz w:val="18"/>
                <w:szCs w:val="18"/>
              </w:rPr>
            </w:pPr>
            <w:r>
              <w:rPr>
                <w:rFonts w:ascii="宋体" w:eastAsia="宋体" w:hAnsi="宋体" w:cs="宋体" w:hint="eastAsia"/>
                <w:sz w:val="18"/>
                <w:szCs w:val="18"/>
              </w:rPr>
              <w:t>技术需求名称</w:t>
            </w:r>
          </w:p>
        </w:tc>
        <w:tc>
          <w:tcPr>
            <w:tcW w:w="7243" w:type="dxa"/>
            <w:gridSpan w:val="3"/>
          </w:tcPr>
          <w:p w:rsidR="00082EF3" w:rsidRDefault="00C077B0">
            <w:pPr>
              <w:pStyle w:val="TableParagraph"/>
              <w:spacing w:before="200"/>
              <w:ind w:left="1661"/>
              <w:rPr>
                <w:rFonts w:ascii="宋体" w:eastAsia="宋体" w:hAnsi="宋体" w:cs="宋体"/>
                <w:sz w:val="18"/>
                <w:szCs w:val="18"/>
              </w:rPr>
            </w:pPr>
            <w:r>
              <w:rPr>
                <w:rFonts w:ascii="宋体" w:eastAsia="宋体" w:hAnsi="宋体" w:cs="宋体" w:hint="eastAsia"/>
                <w:sz w:val="18"/>
                <w:szCs w:val="18"/>
              </w:rPr>
              <w:t>智慧城市建设的道路照明监控管理系统</w:t>
            </w:r>
          </w:p>
        </w:tc>
      </w:tr>
      <w:tr w:rsidR="00082EF3">
        <w:trPr>
          <w:trHeight w:val="473"/>
        </w:trPr>
        <w:tc>
          <w:tcPr>
            <w:tcW w:w="1994" w:type="dxa"/>
          </w:tcPr>
          <w:p w:rsidR="00082EF3" w:rsidRDefault="00C077B0">
            <w:pPr>
              <w:pStyle w:val="TableParagraph"/>
              <w:spacing w:before="168"/>
              <w:rPr>
                <w:rFonts w:ascii="宋体" w:eastAsia="宋体" w:hAnsi="宋体" w:cs="宋体"/>
                <w:sz w:val="18"/>
                <w:szCs w:val="18"/>
              </w:rPr>
            </w:pPr>
            <w:r>
              <w:rPr>
                <w:rFonts w:ascii="宋体" w:eastAsia="宋体" w:hAnsi="宋体" w:cs="宋体" w:hint="eastAsia"/>
                <w:sz w:val="18"/>
                <w:szCs w:val="18"/>
              </w:rPr>
              <w:t>所属行业</w:t>
            </w:r>
          </w:p>
        </w:tc>
        <w:tc>
          <w:tcPr>
            <w:tcW w:w="7243" w:type="dxa"/>
            <w:gridSpan w:val="3"/>
          </w:tcPr>
          <w:p w:rsidR="00082EF3" w:rsidRDefault="00C077B0">
            <w:pPr>
              <w:pStyle w:val="TableParagraph"/>
              <w:spacing w:before="168"/>
              <w:ind w:left="1220" w:right="1209"/>
              <w:jc w:val="center"/>
              <w:rPr>
                <w:rFonts w:ascii="宋体" w:eastAsia="宋体" w:hAnsi="宋体" w:cs="宋体"/>
                <w:sz w:val="18"/>
                <w:szCs w:val="18"/>
              </w:rPr>
            </w:pPr>
            <w:r>
              <w:rPr>
                <w:rFonts w:ascii="宋体" w:eastAsia="宋体" w:hAnsi="宋体" w:cs="宋体" w:hint="eastAsia"/>
                <w:sz w:val="18"/>
                <w:szCs w:val="18"/>
              </w:rPr>
              <w:t>信息技术</w:t>
            </w:r>
          </w:p>
        </w:tc>
      </w:tr>
      <w:tr w:rsidR="00082EF3">
        <w:trPr>
          <w:trHeight w:val="1809"/>
        </w:trPr>
        <w:tc>
          <w:tcPr>
            <w:tcW w:w="1994" w:type="dxa"/>
          </w:tcPr>
          <w:p w:rsidR="00082EF3" w:rsidRDefault="00082EF3">
            <w:pPr>
              <w:pStyle w:val="TableParagraph"/>
              <w:spacing w:before="8"/>
              <w:ind w:left="0"/>
              <w:rPr>
                <w:rFonts w:ascii="宋体" w:eastAsia="宋体" w:hAnsi="宋体" w:cs="宋体"/>
                <w:sz w:val="18"/>
                <w:szCs w:val="18"/>
              </w:rPr>
            </w:pPr>
          </w:p>
          <w:p w:rsidR="00082EF3" w:rsidRDefault="00C077B0">
            <w:pPr>
              <w:pStyle w:val="TableParagraph"/>
              <w:spacing w:before="1" w:line="417" w:lineRule="auto"/>
              <w:ind w:right="957"/>
              <w:rPr>
                <w:rFonts w:ascii="宋体" w:eastAsia="宋体" w:hAnsi="宋体" w:cs="宋体"/>
                <w:sz w:val="18"/>
                <w:szCs w:val="18"/>
              </w:rPr>
            </w:pPr>
            <w:r>
              <w:rPr>
                <w:rFonts w:ascii="宋体" w:eastAsia="宋体" w:hAnsi="宋体" w:cs="宋体" w:hint="eastAsia"/>
                <w:sz w:val="18"/>
                <w:szCs w:val="18"/>
              </w:rPr>
              <w:t>技术需求情况说明</w:t>
            </w:r>
          </w:p>
        </w:tc>
        <w:tc>
          <w:tcPr>
            <w:tcW w:w="7243" w:type="dxa"/>
            <w:gridSpan w:val="3"/>
          </w:tcPr>
          <w:p w:rsidR="00082EF3" w:rsidRDefault="00C077B0">
            <w:pPr>
              <w:pStyle w:val="TableParagraph"/>
              <w:spacing w:line="417" w:lineRule="auto"/>
              <w:ind w:right="124"/>
              <w:rPr>
                <w:rFonts w:ascii="宋体" w:eastAsia="宋体" w:hAnsi="宋体" w:cs="宋体"/>
                <w:sz w:val="18"/>
                <w:szCs w:val="18"/>
              </w:rPr>
            </w:pPr>
            <w:r>
              <w:rPr>
                <w:rFonts w:ascii="宋体" w:eastAsia="宋体" w:hAnsi="宋体" w:cs="宋体" w:hint="eastAsia"/>
                <w:sz w:val="18"/>
                <w:szCs w:val="18"/>
              </w:rPr>
              <w:t>应用智能控制系统、选用节能器件、单灯监控设备的应用是目前我国道路照明管理应用过程当中应用较多的几种节能降耗的手段，如何将现场节能设备的功能发挥更大并且将节能设备的数据发挥有效的价值，通过建立一套有效的智慧照明能耗管理平台就非常有必要。</w:t>
            </w:r>
          </w:p>
        </w:tc>
      </w:tr>
      <w:tr w:rsidR="00082EF3">
        <w:trPr>
          <w:trHeight w:val="1291"/>
        </w:trPr>
        <w:tc>
          <w:tcPr>
            <w:tcW w:w="1994" w:type="dxa"/>
          </w:tcPr>
          <w:p w:rsidR="00082EF3" w:rsidRDefault="00082EF3">
            <w:pPr>
              <w:pStyle w:val="TableParagraph"/>
              <w:spacing w:before="8"/>
              <w:ind w:left="0"/>
              <w:rPr>
                <w:rFonts w:ascii="宋体" w:eastAsia="宋体" w:hAnsi="宋体" w:cs="宋体"/>
                <w:sz w:val="18"/>
                <w:szCs w:val="18"/>
              </w:rPr>
            </w:pPr>
          </w:p>
          <w:p w:rsidR="00082EF3" w:rsidRDefault="00C077B0">
            <w:pPr>
              <w:pStyle w:val="TableParagraph"/>
              <w:spacing w:before="1" w:line="417" w:lineRule="auto"/>
              <w:ind w:right="957"/>
              <w:rPr>
                <w:rFonts w:ascii="宋体" w:eastAsia="宋体" w:hAnsi="宋体" w:cs="宋体"/>
                <w:sz w:val="18"/>
                <w:szCs w:val="18"/>
              </w:rPr>
            </w:pPr>
            <w:r>
              <w:rPr>
                <w:rFonts w:ascii="宋体" w:eastAsia="宋体" w:hAnsi="宋体" w:cs="宋体" w:hint="eastAsia"/>
                <w:sz w:val="18"/>
                <w:szCs w:val="18"/>
              </w:rPr>
              <w:t>预期</w:t>
            </w:r>
          </w:p>
          <w:p w:rsidR="00082EF3" w:rsidRDefault="00C077B0">
            <w:pPr>
              <w:pStyle w:val="TableParagraph"/>
              <w:spacing w:before="1" w:line="417" w:lineRule="auto"/>
              <w:ind w:right="957"/>
              <w:rPr>
                <w:rFonts w:ascii="宋体" w:eastAsia="宋体" w:hAnsi="宋体" w:cs="宋体"/>
                <w:sz w:val="18"/>
                <w:szCs w:val="18"/>
              </w:rPr>
            </w:pPr>
            <w:r>
              <w:rPr>
                <w:rFonts w:ascii="宋体" w:eastAsia="宋体" w:hAnsi="宋体" w:cs="宋体" w:hint="eastAsia"/>
                <w:sz w:val="18"/>
                <w:szCs w:val="18"/>
              </w:rPr>
              <w:t>目标</w:t>
            </w:r>
          </w:p>
        </w:tc>
        <w:tc>
          <w:tcPr>
            <w:tcW w:w="7243" w:type="dxa"/>
            <w:gridSpan w:val="3"/>
          </w:tcPr>
          <w:p w:rsidR="00082EF3" w:rsidRDefault="00C077B0">
            <w:pPr>
              <w:pStyle w:val="TableParagraph"/>
              <w:spacing w:line="417" w:lineRule="auto"/>
              <w:ind w:right="125"/>
              <w:rPr>
                <w:rFonts w:ascii="宋体" w:eastAsia="宋体" w:hAnsi="宋体" w:cs="宋体"/>
                <w:sz w:val="18"/>
                <w:szCs w:val="18"/>
              </w:rPr>
            </w:pPr>
            <w:r>
              <w:rPr>
                <w:rFonts w:ascii="宋体" w:eastAsia="宋体" w:hAnsi="宋体" w:cs="宋体" w:hint="eastAsia"/>
                <w:spacing w:val="-4"/>
                <w:sz w:val="18"/>
                <w:szCs w:val="18"/>
              </w:rPr>
              <w:t>本项目提出的基于网络拓扑的智慧照明控制理论和实现机制，充分考虑了照明网络、供电网络以及行人轨迹等国际</w:t>
            </w:r>
            <w:r>
              <w:rPr>
                <w:rFonts w:ascii="宋体" w:eastAsia="宋体" w:hAnsi="宋体" w:cs="宋体" w:hint="eastAsia"/>
                <w:spacing w:val="-3"/>
                <w:sz w:val="18"/>
                <w:szCs w:val="18"/>
              </w:rPr>
              <w:t>最顶尖的拓扑结构与发展趋势，具有很好的技术前瞻性。</w:t>
            </w:r>
          </w:p>
        </w:tc>
      </w:tr>
      <w:tr w:rsidR="00082EF3">
        <w:trPr>
          <w:trHeight w:val="1201"/>
        </w:trPr>
        <w:tc>
          <w:tcPr>
            <w:tcW w:w="1994" w:type="dxa"/>
          </w:tcPr>
          <w:p w:rsidR="00082EF3" w:rsidRDefault="00082EF3">
            <w:pPr>
              <w:pStyle w:val="TableParagraph"/>
              <w:spacing w:before="8"/>
              <w:ind w:left="0"/>
              <w:rPr>
                <w:rFonts w:ascii="宋体" w:eastAsia="宋体" w:hAnsi="宋体" w:cs="宋体"/>
                <w:sz w:val="18"/>
                <w:szCs w:val="18"/>
              </w:rPr>
            </w:pPr>
          </w:p>
          <w:p w:rsidR="00082EF3" w:rsidRDefault="00C077B0">
            <w:pPr>
              <w:pStyle w:val="TableParagraph"/>
              <w:spacing w:before="1" w:line="417" w:lineRule="auto"/>
              <w:ind w:right="957"/>
              <w:rPr>
                <w:rFonts w:ascii="宋体" w:eastAsia="宋体" w:hAnsi="宋体" w:cs="宋体"/>
                <w:sz w:val="18"/>
                <w:szCs w:val="18"/>
              </w:rPr>
            </w:pPr>
            <w:r>
              <w:rPr>
                <w:rFonts w:ascii="宋体" w:eastAsia="宋体" w:hAnsi="宋体" w:cs="宋体" w:hint="eastAsia"/>
                <w:sz w:val="18"/>
                <w:szCs w:val="18"/>
              </w:rPr>
              <w:t>现有</w:t>
            </w:r>
          </w:p>
          <w:p w:rsidR="00082EF3" w:rsidRDefault="00C077B0">
            <w:pPr>
              <w:pStyle w:val="TableParagraph"/>
              <w:spacing w:before="1" w:line="417" w:lineRule="auto"/>
              <w:ind w:right="957"/>
              <w:rPr>
                <w:rFonts w:ascii="宋体" w:eastAsia="宋体" w:hAnsi="宋体" w:cs="宋体"/>
                <w:sz w:val="18"/>
                <w:szCs w:val="18"/>
              </w:rPr>
            </w:pPr>
            <w:r>
              <w:rPr>
                <w:rFonts w:ascii="宋体" w:eastAsia="宋体" w:hAnsi="宋体" w:cs="宋体" w:hint="eastAsia"/>
                <w:sz w:val="18"/>
                <w:szCs w:val="18"/>
              </w:rPr>
              <w:t>基础</w:t>
            </w:r>
          </w:p>
        </w:tc>
        <w:tc>
          <w:tcPr>
            <w:tcW w:w="7243" w:type="dxa"/>
            <w:gridSpan w:val="3"/>
          </w:tcPr>
          <w:p w:rsidR="00082EF3" w:rsidRDefault="00C077B0">
            <w:pPr>
              <w:pStyle w:val="TableParagraph"/>
              <w:spacing w:line="417" w:lineRule="auto"/>
              <w:ind w:right="125"/>
              <w:rPr>
                <w:rFonts w:ascii="宋体" w:eastAsia="宋体" w:hAnsi="宋体" w:cs="宋体"/>
                <w:sz w:val="18"/>
                <w:szCs w:val="18"/>
              </w:rPr>
            </w:pPr>
            <w:r>
              <w:rPr>
                <w:rFonts w:ascii="宋体" w:eastAsia="宋体" w:hAnsi="宋体" w:cs="宋体" w:hint="eastAsia"/>
                <w:sz w:val="18"/>
                <w:szCs w:val="18"/>
              </w:rPr>
              <w:t>公司在“聊城市半导体照明应用研究所”的基础上，加大拓宽聊城市半导体照明工程技术研究中心的功能，部分科研仪器设备和人才实现共享。</w:t>
            </w:r>
          </w:p>
        </w:tc>
      </w:tr>
      <w:tr w:rsidR="00082EF3">
        <w:trPr>
          <w:trHeight w:val="493"/>
        </w:trPr>
        <w:tc>
          <w:tcPr>
            <w:tcW w:w="1994" w:type="dxa"/>
          </w:tcPr>
          <w:p w:rsidR="00082EF3" w:rsidRDefault="00C077B0">
            <w:pPr>
              <w:pStyle w:val="TableParagraph"/>
              <w:rPr>
                <w:rFonts w:ascii="宋体" w:eastAsia="宋体" w:hAnsi="宋体" w:cs="宋体"/>
                <w:sz w:val="18"/>
                <w:szCs w:val="18"/>
              </w:rPr>
            </w:pPr>
            <w:r>
              <w:rPr>
                <w:rFonts w:ascii="宋体" w:eastAsia="宋体" w:hAnsi="宋体" w:cs="宋体" w:hint="eastAsia"/>
                <w:sz w:val="18"/>
                <w:szCs w:val="18"/>
              </w:rPr>
              <w:t>合作方式</w:t>
            </w:r>
          </w:p>
        </w:tc>
        <w:tc>
          <w:tcPr>
            <w:tcW w:w="7243" w:type="dxa"/>
            <w:gridSpan w:val="3"/>
          </w:tcPr>
          <w:p w:rsidR="00082EF3" w:rsidRDefault="00082EF3">
            <w:pPr>
              <w:pStyle w:val="TableParagraph"/>
              <w:ind w:left="0"/>
              <w:rPr>
                <w:rFonts w:ascii="宋体" w:eastAsia="宋体" w:hAnsi="宋体" w:cs="宋体"/>
                <w:sz w:val="18"/>
                <w:szCs w:val="18"/>
              </w:rPr>
            </w:pPr>
          </w:p>
        </w:tc>
      </w:tr>
      <w:tr w:rsidR="00082EF3">
        <w:trPr>
          <w:trHeight w:val="463"/>
        </w:trPr>
        <w:tc>
          <w:tcPr>
            <w:tcW w:w="1994" w:type="dxa"/>
          </w:tcPr>
          <w:p w:rsidR="00082EF3" w:rsidRDefault="00C077B0">
            <w:pPr>
              <w:pStyle w:val="TableParagraph"/>
              <w:rPr>
                <w:rFonts w:ascii="宋体" w:eastAsia="宋体" w:hAnsi="宋体" w:cs="宋体"/>
                <w:sz w:val="18"/>
                <w:szCs w:val="18"/>
              </w:rPr>
            </w:pPr>
            <w:r>
              <w:rPr>
                <w:rFonts w:ascii="宋体" w:eastAsia="宋体" w:hAnsi="宋体" w:cs="宋体" w:hint="eastAsia"/>
                <w:sz w:val="18"/>
                <w:szCs w:val="18"/>
              </w:rPr>
              <w:t>联系人</w:t>
            </w:r>
          </w:p>
        </w:tc>
        <w:tc>
          <w:tcPr>
            <w:tcW w:w="3613" w:type="dxa"/>
          </w:tcPr>
          <w:p w:rsidR="00082EF3" w:rsidRDefault="00C077B0">
            <w:pPr>
              <w:pStyle w:val="TableParagraph"/>
              <w:ind w:left="594" w:right="587"/>
              <w:jc w:val="center"/>
              <w:rPr>
                <w:rFonts w:ascii="宋体" w:eastAsia="宋体" w:hAnsi="宋体" w:cs="宋体"/>
                <w:sz w:val="18"/>
                <w:szCs w:val="18"/>
              </w:rPr>
            </w:pPr>
            <w:r>
              <w:rPr>
                <w:rFonts w:ascii="宋体" w:eastAsia="宋体" w:hAnsi="宋体" w:cs="宋体" w:hint="eastAsia"/>
                <w:sz w:val="18"/>
                <w:szCs w:val="18"/>
              </w:rPr>
              <w:t>贾昕</w:t>
            </w:r>
          </w:p>
        </w:tc>
        <w:tc>
          <w:tcPr>
            <w:tcW w:w="1133" w:type="dxa"/>
          </w:tcPr>
          <w:p w:rsidR="00082EF3" w:rsidRDefault="00C077B0">
            <w:pPr>
              <w:pStyle w:val="TableParagraph"/>
              <w:ind w:left="215"/>
              <w:rPr>
                <w:rFonts w:ascii="宋体" w:eastAsia="宋体" w:hAnsi="宋体" w:cs="宋体"/>
                <w:sz w:val="18"/>
                <w:szCs w:val="18"/>
              </w:rPr>
            </w:pPr>
            <w:r>
              <w:rPr>
                <w:rFonts w:ascii="宋体" w:eastAsia="宋体" w:hAnsi="宋体" w:cs="宋体" w:hint="eastAsia"/>
                <w:sz w:val="18"/>
                <w:szCs w:val="18"/>
              </w:rPr>
              <w:t>电 话</w:t>
            </w:r>
          </w:p>
        </w:tc>
        <w:tc>
          <w:tcPr>
            <w:tcW w:w="2497" w:type="dxa"/>
          </w:tcPr>
          <w:p w:rsidR="00082EF3" w:rsidRDefault="00C077B0">
            <w:pPr>
              <w:pStyle w:val="TableParagraph"/>
              <w:ind w:left="407"/>
              <w:rPr>
                <w:rFonts w:ascii="宋体" w:eastAsia="宋体" w:hAnsi="宋体" w:cs="宋体"/>
                <w:sz w:val="18"/>
                <w:szCs w:val="18"/>
              </w:rPr>
            </w:pPr>
            <w:r>
              <w:rPr>
                <w:rFonts w:ascii="宋体" w:eastAsia="宋体" w:hAnsi="宋体" w:cs="宋体" w:hint="eastAsia"/>
                <w:sz w:val="18"/>
                <w:szCs w:val="18"/>
              </w:rPr>
              <w:t>0635-2126080</w:t>
            </w:r>
          </w:p>
        </w:tc>
      </w:tr>
      <w:tr w:rsidR="00082EF3">
        <w:trPr>
          <w:trHeight w:val="468"/>
        </w:trPr>
        <w:tc>
          <w:tcPr>
            <w:tcW w:w="1994" w:type="dxa"/>
          </w:tcPr>
          <w:p w:rsidR="00082EF3" w:rsidRDefault="00C077B0">
            <w:pPr>
              <w:pStyle w:val="TableParagraph"/>
              <w:spacing w:before="159"/>
              <w:rPr>
                <w:rFonts w:ascii="宋体" w:eastAsia="宋体" w:hAnsi="宋体" w:cs="宋体"/>
                <w:sz w:val="18"/>
                <w:szCs w:val="18"/>
              </w:rPr>
            </w:pPr>
            <w:r>
              <w:rPr>
                <w:rFonts w:ascii="宋体" w:eastAsia="宋体" w:hAnsi="宋体" w:cs="宋体" w:hint="eastAsia"/>
                <w:sz w:val="18"/>
                <w:szCs w:val="18"/>
              </w:rPr>
              <w:t>电子信箱</w:t>
            </w:r>
          </w:p>
        </w:tc>
        <w:tc>
          <w:tcPr>
            <w:tcW w:w="3613" w:type="dxa"/>
          </w:tcPr>
          <w:p w:rsidR="00082EF3" w:rsidRDefault="00662A27">
            <w:pPr>
              <w:pStyle w:val="TableParagraph"/>
              <w:spacing w:before="159"/>
              <w:ind w:left="594" w:right="588"/>
              <w:jc w:val="center"/>
              <w:rPr>
                <w:rFonts w:ascii="宋体" w:eastAsia="宋体" w:hAnsi="宋体" w:cs="宋体"/>
                <w:sz w:val="18"/>
                <w:szCs w:val="18"/>
              </w:rPr>
            </w:pPr>
            <w:hyperlink r:id="rId10">
              <w:r w:rsidR="00C077B0">
                <w:rPr>
                  <w:rFonts w:ascii="宋体" w:eastAsia="宋体" w:hAnsi="宋体" w:cs="宋体" w:hint="eastAsia"/>
                  <w:sz w:val="18"/>
                  <w:szCs w:val="18"/>
                </w:rPr>
                <w:t>jiaxin_ly@163.com</w:t>
              </w:r>
            </w:hyperlink>
          </w:p>
        </w:tc>
        <w:tc>
          <w:tcPr>
            <w:tcW w:w="1133" w:type="dxa"/>
          </w:tcPr>
          <w:p w:rsidR="00082EF3" w:rsidRDefault="00C077B0">
            <w:pPr>
              <w:pStyle w:val="TableParagraph"/>
              <w:spacing w:before="159"/>
              <w:ind w:left="215"/>
              <w:rPr>
                <w:rFonts w:ascii="宋体" w:eastAsia="宋体" w:hAnsi="宋体" w:cs="宋体"/>
                <w:sz w:val="18"/>
                <w:szCs w:val="18"/>
              </w:rPr>
            </w:pPr>
            <w:r>
              <w:rPr>
                <w:rFonts w:ascii="宋体" w:eastAsia="宋体" w:hAnsi="宋体" w:cs="宋体" w:hint="eastAsia"/>
                <w:sz w:val="18"/>
                <w:szCs w:val="18"/>
              </w:rPr>
              <w:t>传 真</w:t>
            </w:r>
          </w:p>
        </w:tc>
        <w:tc>
          <w:tcPr>
            <w:tcW w:w="2497" w:type="dxa"/>
          </w:tcPr>
          <w:p w:rsidR="00082EF3" w:rsidRDefault="00082EF3">
            <w:pPr>
              <w:pStyle w:val="TableParagraph"/>
              <w:ind w:left="0"/>
              <w:rPr>
                <w:rFonts w:ascii="宋体" w:eastAsia="宋体" w:hAnsi="宋体" w:cs="宋体"/>
                <w:sz w:val="18"/>
                <w:szCs w:val="18"/>
              </w:rPr>
            </w:pPr>
          </w:p>
        </w:tc>
      </w:tr>
      <w:tr w:rsidR="00082EF3">
        <w:trPr>
          <w:trHeight w:val="421"/>
        </w:trPr>
        <w:tc>
          <w:tcPr>
            <w:tcW w:w="1994" w:type="dxa"/>
          </w:tcPr>
          <w:p w:rsidR="00082EF3" w:rsidRDefault="00C077B0">
            <w:pPr>
              <w:pStyle w:val="TableParagraph"/>
              <w:spacing w:before="159"/>
              <w:rPr>
                <w:rFonts w:ascii="宋体" w:eastAsia="宋体" w:hAnsi="宋体" w:cs="宋体"/>
                <w:sz w:val="18"/>
                <w:szCs w:val="18"/>
              </w:rPr>
            </w:pPr>
            <w:r>
              <w:rPr>
                <w:rFonts w:ascii="宋体" w:eastAsia="宋体" w:hAnsi="宋体" w:cs="宋体" w:hint="eastAsia"/>
                <w:sz w:val="18"/>
                <w:szCs w:val="18"/>
              </w:rPr>
              <w:t>企业地址</w:t>
            </w:r>
          </w:p>
        </w:tc>
        <w:tc>
          <w:tcPr>
            <w:tcW w:w="7243" w:type="dxa"/>
            <w:gridSpan w:val="3"/>
          </w:tcPr>
          <w:p w:rsidR="00082EF3" w:rsidRDefault="00C077B0">
            <w:pPr>
              <w:pStyle w:val="TableParagraph"/>
              <w:spacing w:before="159"/>
              <w:ind w:left="1220" w:right="1212"/>
              <w:jc w:val="center"/>
              <w:rPr>
                <w:rFonts w:ascii="宋体" w:eastAsia="宋体" w:hAnsi="宋体" w:cs="宋体"/>
                <w:sz w:val="18"/>
                <w:szCs w:val="18"/>
              </w:rPr>
            </w:pPr>
            <w:r>
              <w:rPr>
                <w:rFonts w:ascii="宋体" w:eastAsia="宋体" w:hAnsi="宋体" w:cs="宋体" w:hint="eastAsia"/>
                <w:sz w:val="18"/>
                <w:szCs w:val="18"/>
              </w:rPr>
              <w:t>聊城市凤凰工业园新南环路南顾滑路东</w:t>
            </w:r>
          </w:p>
        </w:tc>
      </w:tr>
    </w:tbl>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宋体" w:hAnsi="宋体" w:cs="宋体"/>
          <w:b/>
          <w:bCs/>
          <w:sz w:val="24"/>
        </w:rPr>
      </w:pPr>
      <w:r>
        <w:rPr>
          <w:rFonts w:ascii="宋体" w:hAnsi="宋体" w:cs="宋体" w:hint="eastAsia"/>
          <w:b/>
          <w:bCs/>
          <w:sz w:val="24"/>
        </w:rPr>
        <w:t>鲁西化工集团股份有限公司</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0"/>
        <w:gridCol w:w="4017"/>
        <w:gridCol w:w="1208"/>
        <w:gridCol w:w="2065"/>
      </w:tblGrid>
      <w:tr w:rsidR="00082EF3">
        <w:trPr>
          <w:trHeight w:val="353"/>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技术需求名称</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己二腈及尼龙66产业化技术</w:t>
            </w:r>
          </w:p>
        </w:tc>
      </w:tr>
      <w:tr w:rsidR="00082EF3">
        <w:trPr>
          <w:trHeight w:val="378"/>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所属行业</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化工</w:t>
            </w:r>
          </w:p>
        </w:tc>
      </w:tr>
      <w:tr w:rsidR="00082EF3">
        <w:trPr>
          <w:trHeight w:val="660"/>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技术需求</w:t>
            </w:r>
          </w:p>
          <w:p w:rsidR="00082EF3" w:rsidRDefault="00C077B0">
            <w:pPr>
              <w:spacing w:line="500" w:lineRule="exact"/>
              <w:rPr>
                <w:rFonts w:ascii="宋体" w:hAnsi="宋体" w:cs="宋体"/>
                <w:sz w:val="18"/>
                <w:szCs w:val="18"/>
              </w:rPr>
            </w:pPr>
            <w:r>
              <w:rPr>
                <w:rFonts w:ascii="宋体" w:hAnsi="宋体" w:cs="宋体" w:hint="eastAsia"/>
                <w:sz w:val="18"/>
                <w:szCs w:val="18"/>
              </w:rPr>
              <w:t>情况说明</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目前我国己二腈全部依赖进口，聚合工厂中仅河南神马及鞍山国锐采购己二腈，而其他聚合企业则直接采购己二胺或者尼龙66盐进行生产。己二腈的先进生产技术目前被英威达、罗地亚等公司所控制，尤其是英威达几乎垄断了全球己二腈的贸易。国外对我国完全技术封锁，国内新建装置无法开展，这样就造成了国外垄断企业通过己二腈的供给，几乎可以轻而易举地操控我国的整个尼龙产业链的发展，严重影响了我国尼龙产业的经济效益和国际市场竞争力，需要提供己二腈及尼龙66产业化技术。</w:t>
            </w:r>
          </w:p>
        </w:tc>
      </w:tr>
      <w:tr w:rsidR="00082EF3">
        <w:trPr>
          <w:trHeight w:val="431"/>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预期目标</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己二腈及尼龙66产业化技术</w:t>
            </w:r>
          </w:p>
        </w:tc>
      </w:tr>
      <w:tr w:rsidR="00082EF3">
        <w:trPr>
          <w:trHeight w:val="47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lastRenderedPageBreak/>
              <w:t>现有基础</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公司已经掌握聚碳酸酯、尼龙6、高氟聚合物等新材料的生产技术。</w:t>
            </w:r>
          </w:p>
        </w:tc>
      </w:tr>
      <w:tr w:rsidR="00082EF3">
        <w:trPr>
          <w:trHeight w:val="314"/>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合作方式</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技术引进</w:t>
            </w:r>
          </w:p>
        </w:tc>
      </w:tr>
      <w:tr w:rsidR="00082EF3">
        <w:trPr>
          <w:trHeight w:val="22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联系人</w:t>
            </w:r>
          </w:p>
        </w:tc>
        <w:tc>
          <w:tcPr>
            <w:tcW w:w="401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陈运锋</w:t>
            </w:r>
          </w:p>
        </w:tc>
        <w:tc>
          <w:tcPr>
            <w:tcW w:w="1208"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电 话</w:t>
            </w:r>
          </w:p>
        </w:tc>
        <w:tc>
          <w:tcPr>
            <w:tcW w:w="206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kern w:val="0"/>
                <w:sz w:val="18"/>
                <w:szCs w:val="18"/>
              </w:rPr>
              <w:t>0635-3481070</w:t>
            </w:r>
          </w:p>
        </w:tc>
      </w:tr>
      <w:tr w:rsidR="00082EF3">
        <w:trPr>
          <w:trHeight w:val="435"/>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电子信箱</w:t>
            </w:r>
          </w:p>
        </w:tc>
        <w:tc>
          <w:tcPr>
            <w:tcW w:w="401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kern w:val="0"/>
                <w:sz w:val="18"/>
                <w:szCs w:val="18"/>
              </w:rPr>
              <w:t>lxhgcyf@126.com</w:t>
            </w:r>
          </w:p>
        </w:tc>
        <w:tc>
          <w:tcPr>
            <w:tcW w:w="1208"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传 真</w:t>
            </w:r>
          </w:p>
        </w:tc>
        <w:tc>
          <w:tcPr>
            <w:tcW w:w="2065" w:type="dxa"/>
            <w:tcBorders>
              <w:top w:val="single" w:sz="4" w:space="0" w:color="auto"/>
              <w:left w:val="single" w:sz="4" w:space="0" w:color="auto"/>
              <w:bottom w:val="single" w:sz="4" w:space="0" w:color="auto"/>
              <w:right w:val="single" w:sz="4" w:space="0" w:color="auto"/>
            </w:tcBorders>
            <w:vAlign w:val="center"/>
          </w:tcPr>
          <w:p w:rsidR="00082EF3" w:rsidRDefault="00082EF3">
            <w:pPr>
              <w:spacing w:line="500" w:lineRule="exact"/>
              <w:jc w:val="center"/>
              <w:rPr>
                <w:rFonts w:ascii="宋体" w:hAnsi="宋体" w:cs="宋体"/>
                <w:sz w:val="18"/>
                <w:szCs w:val="18"/>
              </w:rPr>
            </w:pPr>
          </w:p>
        </w:tc>
      </w:tr>
      <w:tr w:rsidR="00082EF3">
        <w:trPr>
          <w:trHeight w:val="36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企业地址</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山东聊城高新技术产业开发区化工新材料产业园</w:t>
            </w:r>
          </w:p>
        </w:tc>
      </w:tr>
    </w:tbl>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宋体" w:hAnsi="宋体" w:cs="宋体"/>
          <w:b/>
          <w:bCs/>
          <w:sz w:val="24"/>
        </w:rPr>
      </w:pPr>
      <w:r>
        <w:rPr>
          <w:rFonts w:ascii="宋体" w:hAnsi="宋体" w:cs="宋体" w:hint="eastAsia"/>
          <w:b/>
          <w:bCs/>
          <w:sz w:val="24"/>
        </w:rPr>
        <w:t>聊城市博源节能科技有限公司</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0"/>
        <w:gridCol w:w="4017"/>
        <w:gridCol w:w="1208"/>
        <w:gridCol w:w="2065"/>
      </w:tblGrid>
      <w:tr w:rsidR="00082EF3">
        <w:trPr>
          <w:trHeight w:val="353"/>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技术需求名称</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轻量化汽车门锁和座椅调角器精冲技术</w:t>
            </w:r>
          </w:p>
        </w:tc>
      </w:tr>
      <w:tr w:rsidR="00082EF3">
        <w:trPr>
          <w:trHeight w:val="378"/>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所属行业</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汽车关键零部件</w:t>
            </w:r>
          </w:p>
        </w:tc>
      </w:tr>
      <w:tr w:rsidR="00082EF3">
        <w:trPr>
          <w:trHeight w:val="660"/>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技术需求</w:t>
            </w:r>
          </w:p>
          <w:p w:rsidR="00082EF3" w:rsidRDefault="00C077B0">
            <w:pPr>
              <w:spacing w:line="500" w:lineRule="exact"/>
              <w:rPr>
                <w:rFonts w:ascii="宋体" w:hAnsi="宋体" w:cs="宋体"/>
                <w:sz w:val="18"/>
                <w:szCs w:val="18"/>
              </w:rPr>
            </w:pPr>
            <w:r>
              <w:rPr>
                <w:rFonts w:ascii="宋体" w:hAnsi="宋体" w:cs="宋体" w:hint="eastAsia"/>
                <w:sz w:val="18"/>
                <w:szCs w:val="18"/>
              </w:rPr>
              <w:t>情况说明</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高强度汽车门锁和汽车座椅调角器是目前新能源汽车的最新设计。传统的工艺通过冲压后加上热处理的方式提高产品硬度用来保证产品的性能要求。但热处理的过程不稳定，作为汽车安全零部件需要大量的全检设备。项目重点研究新的冲压工艺，新的精冲技术，开发模具及相应工艺，在原材料硬度为HRC35-42度，可以一次性冲压成形，提高产品精度和寿命，不再需要热处理，降低成本。</w:t>
            </w:r>
          </w:p>
        </w:tc>
      </w:tr>
      <w:tr w:rsidR="00082EF3">
        <w:trPr>
          <w:trHeight w:val="431"/>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预期目标</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突破双离合变速器同步环精冲技术瓶颈，完成双离合变速器生产工艺，实现双离合变速器同步环批量生产。</w:t>
            </w:r>
          </w:p>
        </w:tc>
      </w:tr>
      <w:tr w:rsidR="00082EF3">
        <w:trPr>
          <w:trHeight w:val="47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现有基础</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公司长期致力于高端汽车零部件的研究与开发，拥有自主研发专利技术38项，2项精冲技术中国第一。拥有成熟的一次精密冲压加工技术，建有国内最先进的法因图尔智能制造汽车零部件生产线和汽车零部件工程实验室研发检测平台，工程师具有外资企业10多年的技术工作经历。项目研发软件和硬件设施齐全。</w:t>
            </w:r>
          </w:p>
        </w:tc>
      </w:tr>
      <w:tr w:rsidR="00082EF3">
        <w:trPr>
          <w:trHeight w:val="314"/>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合作方式</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引进专家，合作研发</w:t>
            </w:r>
          </w:p>
        </w:tc>
      </w:tr>
      <w:tr w:rsidR="00082EF3">
        <w:trPr>
          <w:trHeight w:val="22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联系人</w:t>
            </w:r>
          </w:p>
        </w:tc>
        <w:tc>
          <w:tcPr>
            <w:tcW w:w="401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莫士斌</w:t>
            </w:r>
          </w:p>
        </w:tc>
        <w:tc>
          <w:tcPr>
            <w:tcW w:w="1208"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电 话</w:t>
            </w:r>
          </w:p>
        </w:tc>
        <w:tc>
          <w:tcPr>
            <w:tcW w:w="206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17763552882</w:t>
            </w:r>
          </w:p>
        </w:tc>
      </w:tr>
      <w:tr w:rsidR="00082EF3">
        <w:trPr>
          <w:trHeight w:val="435"/>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电子信箱</w:t>
            </w:r>
          </w:p>
        </w:tc>
        <w:tc>
          <w:tcPr>
            <w:tcW w:w="401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moshibin@geb.net.cn</w:t>
            </w:r>
          </w:p>
        </w:tc>
        <w:tc>
          <w:tcPr>
            <w:tcW w:w="1208"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传 真</w:t>
            </w:r>
          </w:p>
        </w:tc>
        <w:tc>
          <w:tcPr>
            <w:tcW w:w="2065" w:type="dxa"/>
            <w:tcBorders>
              <w:top w:val="single" w:sz="4" w:space="0" w:color="auto"/>
              <w:left w:val="single" w:sz="4" w:space="0" w:color="auto"/>
              <w:bottom w:val="single" w:sz="4" w:space="0" w:color="auto"/>
              <w:right w:val="single" w:sz="4" w:space="0" w:color="auto"/>
            </w:tcBorders>
            <w:vAlign w:val="center"/>
          </w:tcPr>
          <w:p w:rsidR="00082EF3" w:rsidRDefault="00082EF3">
            <w:pPr>
              <w:spacing w:line="500" w:lineRule="exact"/>
              <w:jc w:val="center"/>
              <w:rPr>
                <w:rFonts w:ascii="宋体" w:hAnsi="宋体" w:cs="宋体"/>
                <w:sz w:val="18"/>
                <w:szCs w:val="18"/>
              </w:rPr>
            </w:pPr>
          </w:p>
        </w:tc>
      </w:tr>
      <w:tr w:rsidR="00082EF3">
        <w:trPr>
          <w:trHeight w:val="36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企业地址</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聊城市高新区中华路东、元江路北</w:t>
            </w:r>
          </w:p>
        </w:tc>
      </w:tr>
    </w:tbl>
    <w:p w:rsidR="00082EF3" w:rsidRDefault="00082EF3">
      <w:pPr>
        <w:rPr>
          <w:rFonts w:ascii="宋体" w:hAnsi="宋体" w:cs="宋体"/>
          <w:sz w:val="18"/>
          <w:szCs w:val="18"/>
        </w:rPr>
      </w:pPr>
    </w:p>
    <w:p w:rsidR="00082EF3" w:rsidRDefault="00C077B0">
      <w:pPr>
        <w:spacing w:line="360" w:lineRule="auto"/>
        <w:rPr>
          <w:rFonts w:ascii="宋体" w:hAnsi="宋体" w:cs="宋体"/>
          <w:b/>
          <w:bCs/>
          <w:sz w:val="24"/>
        </w:rPr>
      </w:pPr>
      <w:r>
        <w:rPr>
          <w:rFonts w:ascii="宋体" w:hAnsi="宋体" w:cs="宋体" w:hint="eastAsia"/>
          <w:b/>
          <w:bCs/>
          <w:sz w:val="24"/>
        </w:rPr>
        <w:t>山东莘县瑞森石油树脂有限公司</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0"/>
        <w:gridCol w:w="4017"/>
        <w:gridCol w:w="1208"/>
        <w:gridCol w:w="2065"/>
      </w:tblGrid>
      <w:tr w:rsidR="00082EF3">
        <w:trPr>
          <w:trHeight w:val="520"/>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技术需求名称</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无</w:t>
            </w:r>
          </w:p>
        </w:tc>
      </w:tr>
      <w:tr w:rsidR="00082EF3">
        <w:trPr>
          <w:trHeight w:val="378"/>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所属行业</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化工</w:t>
            </w:r>
          </w:p>
        </w:tc>
      </w:tr>
      <w:tr w:rsidR="00082EF3">
        <w:trPr>
          <w:trHeight w:val="750"/>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lastRenderedPageBreak/>
              <w:t>技术需求</w:t>
            </w:r>
          </w:p>
          <w:p w:rsidR="00082EF3" w:rsidRDefault="00C077B0">
            <w:pPr>
              <w:spacing w:line="500" w:lineRule="exact"/>
              <w:rPr>
                <w:rFonts w:ascii="宋体" w:hAnsi="宋体" w:cs="宋体"/>
                <w:sz w:val="18"/>
                <w:szCs w:val="18"/>
              </w:rPr>
            </w:pPr>
            <w:r>
              <w:rPr>
                <w:rFonts w:ascii="宋体" w:hAnsi="宋体" w:cs="宋体" w:hint="eastAsia"/>
                <w:sz w:val="18"/>
                <w:szCs w:val="18"/>
              </w:rPr>
              <w:t>情况说明</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400" w:lineRule="exact"/>
              <w:jc w:val="center"/>
              <w:rPr>
                <w:rFonts w:ascii="宋体" w:hAnsi="宋体" w:cs="宋体"/>
                <w:sz w:val="18"/>
                <w:szCs w:val="18"/>
              </w:rPr>
            </w:pPr>
            <w:r>
              <w:rPr>
                <w:rFonts w:ascii="宋体" w:hAnsi="宋体" w:cs="宋体" w:hint="eastAsia"/>
                <w:sz w:val="18"/>
                <w:szCs w:val="18"/>
              </w:rPr>
              <w:t>无</w:t>
            </w:r>
          </w:p>
        </w:tc>
      </w:tr>
      <w:tr w:rsidR="00082EF3">
        <w:trPr>
          <w:trHeight w:val="431"/>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预期目标</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无</w:t>
            </w:r>
          </w:p>
        </w:tc>
      </w:tr>
      <w:tr w:rsidR="00082EF3">
        <w:trPr>
          <w:trHeight w:val="47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现有基础</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年产20000吨DCPD加氢石油树脂</w:t>
            </w:r>
          </w:p>
        </w:tc>
      </w:tr>
      <w:tr w:rsidR="00082EF3">
        <w:trPr>
          <w:trHeight w:val="314"/>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合作方式</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技术合作</w:t>
            </w:r>
          </w:p>
        </w:tc>
      </w:tr>
      <w:tr w:rsidR="00082EF3">
        <w:trPr>
          <w:trHeight w:val="460"/>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联系人</w:t>
            </w:r>
          </w:p>
        </w:tc>
        <w:tc>
          <w:tcPr>
            <w:tcW w:w="401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胜远方</w:t>
            </w:r>
          </w:p>
        </w:tc>
        <w:tc>
          <w:tcPr>
            <w:tcW w:w="1208"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电 话</w:t>
            </w:r>
          </w:p>
        </w:tc>
        <w:tc>
          <w:tcPr>
            <w:tcW w:w="206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18339368660</w:t>
            </w:r>
          </w:p>
        </w:tc>
      </w:tr>
      <w:tr w:rsidR="00082EF3">
        <w:trPr>
          <w:trHeight w:val="435"/>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电子信箱</w:t>
            </w:r>
          </w:p>
        </w:tc>
        <w:tc>
          <w:tcPr>
            <w:tcW w:w="4017" w:type="dxa"/>
            <w:tcBorders>
              <w:top w:val="single" w:sz="4" w:space="0" w:color="auto"/>
              <w:left w:val="single" w:sz="4" w:space="0" w:color="auto"/>
              <w:bottom w:val="single" w:sz="4" w:space="0" w:color="auto"/>
              <w:right w:val="single" w:sz="4" w:space="0" w:color="auto"/>
            </w:tcBorders>
            <w:vAlign w:val="center"/>
          </w:tcPr>
          <w:p w:rsidR="00082EF3" w:rsidRDefault="00662A27">
            <w:pPr>
              <w:spacing w:line="500" w:lineRule="exact"/>
              <w:jc w:val="center"/>
              <w:rPr>
                <w:rFonts w:ascii="宋体" w:hAnsi="宋体" w:cs="宋体"/>
                <w:sz w:val="18"/>
                <w:szCs w:val="18"/>
              </w:rPr>
            </w:pPr>
            <w:hyperlink r:id="rId11" w:history="1">
              <w:r w:rsidR="00C077B0">
                <w:rPr>
                  <w:rStyle w:val="a9"/>
                  <w:rFonts w:ascii="宋体" w:hAnsi="宋体" w:cs="宋体" w:hint="eastAsia"/>
                  <w:color w:val="auto"/>
                  <w:sz w:val="18"/>
                  <w:szCs w:val="18"/>
                  <w:u w:val="none"/>
                </w:rPr>
                <w:t>396268596@qq.com</w:t>
              </w:r>
            </w:hyperlink>
            <w:r w:rsidR="00C077B0">
              <w:rPr>
                <w:rFonts w:ascii="宋体" w:hAnsi="宋体" w:cs="宋体" w:hint="eastAsia"/>
                <w:sz w:val="18"/>
                <w:szCs w:val="18"/>
              </w:rPr>
              <w:t xml:space="preserve"> </w:t>
            </w:r>
          </w:p>
        </w:tc>
        <w:tc>
          <w:tcPr>
            <w:tcW w:w="1208"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传 真</w:t>
            </w:r>
          </w:p>
        </w:tc>
        <w:tc>
          <w:tcPr>
            <w:tcW w:w="206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400" w:lineRule="exact"/>
              <w:jc w:val="center"/>
              <w:rPr>
                <w:rFonts w:ascii="宋体" w:hAnsi="宋体" w:cs="宋体"/>
                <w:sz w:val="18"/>
                <w:szCs w:val="18"/>
              </w:rPr>
            </w:pPr>
            <w:r>
              <w:rPr>
                <w:rFonts w:ascii="宋体" w:hAnsi="宋体" w:cs="宋体" w:hint="eastAsia"/>
                <w:sz w:val="18"/>
                <w:szCs w:val="18"/>
              </w:rPr>
              <w:t>0635-2690000</w:t>
            </w:r>
          </w:p>
        </w:tc>
      </w:tr>
      <w:tr w:rsidR="00082EF3">
        <w:trPr>
          <w:trHeight w:val="36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企业地址</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宋体" w:hAnsi="宋体" w:cs="宋体"/>
                <w:sz w:val="18"/>
                <w:szCs w:val="18"/>
              </w:rPr>
            </w:pPr>
            <w:r>
              <w:rPr>
                <w:rFonts w:ascii="宋体" w:hAnsi="宋体" w:cs="宋体" w:hint="eastAsia"/>
                <w:sz w:val="18"/>
                <w:szCs w:val="18"/>
              </w:rPr>
              <w:t>莘县古云经济技术开发区祥云路中段</w:t>
            </w:r>
          </w:p>
        </w:tc>
      </w:tr>
    </w:tbl>
    <w:p w:rsidR="00082EF3" w:rsidRDefault="00082EF3">
      <w:pPr>
        <w:rPr>
          <w:rFonts w:asciiTheme="majorEastAsia" w:eastAsiaTheme="majorEastAsia" w:hAnsiTheme="majorEastAsia" w:cstheme="majorEastAsia"/>
          <w:sz w:val="18"/>
          <w:szCs w:val="18"/>
        </w:rPr>
      </w:pPr>
    </w:p>
    <w:p w:rsidR="00082EF3" w:rsidRDefault="00082EF3">
      <w:pPr>
        <w:jc w:val="center"/>
        <w:rPr>
          <w:rFonts w:asciiTheme="majorEastAsia" w:eastAsiaTheme="majorEastAsia" w:hAnsiTheme="majorEastAsia" w:cstheme="majorEastAsia"/>
          <w:sz w:val="44"/>
          <w:szCs w:val="44"/>
        </w:rPr>
      </w:pPr>
    </w:p>
    <w:p w:rsidR="00082EF3" w:rsidRDefault="00082EF3">
      <w:pPr>
        <w:jc w:val="center"/>
        <w:rPr>
          <w:rFonts w:asciiTheme="majorEastAsia" w:eastAsiaTheme="majorEastAsia" w:hAnsiTheme="majorEastAsia" w:cstheme="majorEastAsia"/>
          <w:sz w:val="44"/>
          <w:szCs w:val="44"/>
        </w:rPr>
      </w:pPr>
    </w:p>
    <w:p w:rsidR="00082EF3" w:rsidRDefault="00082EF3">
      <w:pPr>
        <w:jc w:val="center"/>
        <w:rPr>
          <w:rFonts w:asciiTheme="majorEastAsia" w:eastAsiaTheme="majorEastAsia" w:hAnsiTheme="majorEastAsia" w:cstheme="majorEastAsia"/>
          <w:sz w:val="44"/>
          <w:szCs w:val="44"/>
        </w:rPr>
      </w:pPr>
    </w:p>
    <w:p w:rsidR="00082EF3" w:rsidRDefault="00082EF3">
      <w:pPr>
        <w:jc w:val="center"/>
        <w:rPr>
          <w:rFonts w:asciiTheme="majorEastAsia" w:eastAsiaTheme="majorEastAsia" w:hAnsiTheme="majorEastAsia" w:cstheme="majorEastAsia"/>
          <w:sz w:val="44"/>
          <w:szCs w:val="44"/>
        </w:rPr>
      </w:pPr>
    </w:p>
    <w:p w:rsidR="00082EF3" w:rsidRDefault="00082EF3">
      <w:pPr>
        <w:jc w:val="center"/>
        <w:rPr>
          <w:rFonts w:asciiTheme="majorEastAsia" w:eastAsiaTheme="majorEastAsia" w:hAnsiTheme="majorEastAsia" w:cstheme="majorEastAsia"/>
          <w:sz w:val="44"/>
          <w:szCs w:val="44"/>
        </w:rPr>
      </w:pPr>
    </w:p>
    <w:p w:rsidR="00082EF3" w:rsidRDefault="00082EF3">
      <w:pPr>
        <w:jc w:val="center"/>
        <w:rPr>
          <w:rFonts w:asciiTheme="majorEastAsia" w:eastAsiaTheme="majorEastAsia" w:hAnsiTheme="majorEastAsia" w:cstheme="majorEastAsia"/>
          <w:sz w:val="44"/>
          <w:szCs w:val="44"/>
        </w:rPr>
      </w:pPr>
    </w:p>
    <w:p w:rsidR="00082EF3" w:rsidRDefault="00082EF3">
      <w:pPr>
        <w:jc w:val="center"/>
        <w:rPr>
          <w:rFonts w:asciiTheme="majorEastAsia" w:eastAsiaTheme="majorEastAsia" w:hAnsiTheme="majorEastAsia" w:cstheme="majorEastAsia"/>
          <w:sz w:val="44"/>
          <w:szCs w:val="44"/>
        </w:rPr>
      </w:pPr>
    </w:p>
    <w:p w:rsidR="00082EF3" w:rsidRDefault="00082EF3">
      <w:pPr>
        <w:jc w:val="center"/>
        <w:rPr>
          <w:rFonts w:asciiTheme="majorEastAsia" w:eastAsiaTheme="majorEastAsia" w:hAnsiTheme="majorEastAsia" w:cstheme="majorEastAsia"/>
          <w:sz w:val="44"/>
          <w:szCs w:val="44"/>
        </w:rPr>
      </w:pPr>
    </w:p>
    <w:p w:rsidR="00082EF3" w:rsidRDefault="00082EF3">
      <w:pPr>
        <w:jc w:val="center"/>
        <w:rPr>
          <w:rFonts w:asciiTheme="majorEastAsia" w:eastAsiaTheme="majorEastAsia" w:hAnsiTheme="majorEastAsia" w:cstheme="majorEastAsia"/>
          <w:sz w:val="44"/>
          <w:szCs w:val="44"/>
        </w:rPr>
      </w:pPr>
    </w:p>
    <w:p w:rsidR="00082EF3" w:rsidRDefault="00082EF3">
      <w:pPr>
        <w:jc w:val="center"/>
        <w:rPr>
          <w:rFonts w:asciiTheme="majorEastAsia" w:eastAsiaTheme="majorEastAsia" w:hAnsiTheme="majorEastAsia" w:cstheme="majorEastAsia"/>
          <w:sz w:val="44"/>
          <w:szCs w:val="44"/>
        </w:rPr>
      </w:pPr>
    </w:p>
    <w:p w:rsidR="00082EF3" w:rsidRDefault="00082EF3">
      <w:pPr>
        <w:jc w:val="center"/>
        <w:rPr>
          <w:rFonts w:asciiTheme="majorEastAsia" w:eastAsiaTheme="majorEastAsia" w:hAnsiTheme="majorEastAsia" w:cstheme="majorEastAsia"/>
          <w:sz w:val="44"/>
          <w:szCs w:val="44"/>
        </w:rPr>
      </w:pPr>
    </w:p>
    <w:p w:rsidR="00082EF3" w:rsidRDefault="00082EF3">
      <w:pPr>
        <w:jc w:val="center"/>
        <w:rPr>
          <w:rFonts w:asciiTheme="majorEastAsia" w:eastAsiaTheme="majorEastAsia" w:hAnsiTheme="majorEastAsia" w:cstheme="majorEastAsia"/>
          <w:sz w:val="44"/>
          <w:szCs w:val="44"/>
        </w:rPr>
      </w:pPr>
    </w:p>
    <w:p w:rsidR="00082EF3" w:rsidRDefault="00082EF3">
      <w:pPr>
        <w:jc w:val="center"/>
        <w:rPr>
          <w:rFonts w:asciiTheme="majorEastAsia" w:eastAsiaTheme="majorEastAsia" w:hAnsiTheme="majorEastAsia" w:cstheme="majorEastAsia"/>
          <w:sz w:val="44"/>
          <w:szCs w:val="44"/>
        </w:rPr>
      </w:pPr>
    </w:p>
    <w:p w:rsidR="00082EF3" w:rsidRDefault="00082EF3">
      <w:pPr>
        <w:jc w:val="center"/>
        <w:rPr>
          <w:rFonts w:asciiTheme="majorEastAsia" w:eastAsiaTheme="majorEastAsia" w:hAnsiTheme="majorEastAsia" w:cstheme="majorEastAsia"/>
          <w:sz w:val="44"/>
          <w:szCs w:val="44"/>
        </w:rPr>
      </w:pPr>
    </w:p>
    <w:p w:rsidR="00082EF3" w:rsidRDefault="00082EF3">
      <w:pPr>
        <w:jc w:val="center"/>
        <w:rPr>
          <w:rFonts w:asciiTheme="majorEastAsia" w:eastAsiaTheme="majorEastAsia" w:hAnsiTheme="majorEastAsia" w:cstheme="majorEastAsia"/>
          <w:sz w:val="44"/>
          <w:szCs w:val="44"/>
        </w:rPr>
      </w:pPr>
    </w:p>
    <w:p w:rsidR="00082EF3" w:rsidRDefault="00C077B0">
      <w:pPr>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lastRenderedPageBreak/>
        <w:t>四、新材料</w:t>
      </w:r>
    </w:p>
    <w:p w:rsidR="00082EF3" w:rsidRDefault="00082EF3">
      <w:pPr>
        <w:rPr>
          <w:rFonts w:asciiTheme="majorEastAsia" w:eastAsiaTheme="majorEastAsia" w:hAnsiTheme="majorEastAsia" w:cstheme="majorEastAsia"/>
          <w:sz w:val="18"/>
          <w:szCs w:val="18"/>
        </w:rPr>
      </w:pPr>
    </w:p>
    <w:p w:rsidR="00082EF3" w:rsidRDefault="00C077B0">
      <w:pPr>
        <w:widowControl/>
        <w:spacing w:line="270" w:lineRule="atLeast"/>
        <w:rPr>
          <w:rFonts w:asciiTheme="majorEastAsia" w:eastAsiaTheme="majorEastAsia" w:hAnsiTheme="majorEastAsia" w:cstheme="majorEastAsia"/>
          <w:b/>
          <w:bCs/>
          <w:kern w:val="0"/>
          <w:sz w:val="24"/>
        </w:rPr>
      </w:pPr>
      <w:r>
        <w:rPr>
          <w:rFonts w:asciiTheme="majorEastAsia" w:eastAsiaTheme="majorEastAsia" w:hAnsiTheme="majorEastAsia" w:cstheme="majorEastAsia" w:hint="eastAsia"/>
          <w:b/>
          <w:bCs/>
          <w:sz w:val="24"/>
        </w:rPr>
        <w:t>山东东大塑业有限公司</w:t>
      </w:r>
    </w:p>
    <w:tbl>
      <w:tblPr>
        <w:tblW w:w="9268" w:type="dxa"/>
        <w:jc w:val="center"/>
        <w:tblLayout w:type="fixed"/>
        <w:tblCellMar>
          <w:left w:w="0" w:type="dxa"/>
          <w:right w:w="0" w:type="dxa"/>
        </w:tblCellMar>
        <w:tblLook w:val="04A0"/>
      </w:tblPr>
      <w:tblGrid>
        <w:gridCol w:w="1675"/>
        <w:gridCol w:w="3868"/>
        <w:gridCol w:w="1375"/>
        <w:gridCol w:w="2350"/>
      </w:tblGrid>
      <w:tr w:rsidR="00082EF3">
        <w:trPr>
          <w:trHeight w:val="406"/>
          <w:jc w:val="center"/>
        </w:trPr>
        <w:tc>
          <w:tcPr>
            <w:tcW w:w="1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技术需求名称</w:t>
            </w:r>
          </w:p>
        </w:tc>
        <w:tc>
          <w:tcPr>
            <w:tcW w:w="75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82EF3" w:rsidRDefault="00C077B0">
            <w:pPr>
              <w:pStyle w:val="a6"/>
              <w:shd w:val="clear" w:color="auto" w:fill="FFFFFF"/>
              <w:spacing w:before="0" w:beforeAutospacing="0" w:after="0" w:afterAutospacing="0" w:line="300" w:lineRule="exact"/>
              <w:jc w:val="both"/>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sz w:val="18"/>
                <w:szCs w:val="18"/>
              </w:rPr>
              <w:t>内添加型棚膜实现流滴剂和聚乙烯的接枝</w:t>
            </w:r>
          </w:p>
        </w:tc>
      </w:tr>
      <w:tr w:rsidR="00082EF3">
        <w:trPr>
          <w:trHeight w:val="364"/>
          <w:jc w:val="center"/>
        </w:trPr>
        <w:tc>
          <w:tcPr>
            <w:tcW w:w="1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所属行业</w:t>
            </w:r>
          </w:p>
        </w:tc>
        <w:tc>
          <w:tcPr>
            <w:tcW w:w="75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塑料化工</w:t>
            </w:r>
          </w:p>
        </w:tc>
      </w:tr>
      <w:tr w:rsidR="00082EF3">
        <w:trPr>
          <w:trHeight w:val="384"/>
          <w:jc w:val="center"/>
        </w:trPr>
        <w:tc>
          <w:tcPr>
            <w:tcW w:w="1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技术需求名称</w:t>
            </w:r>
          </w:p>
        </w:tc>
        <w:tc>
          <w:tcPr>
            <w:tcW w:w="759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82EF3" w:rsidRDefault="00C077B0">
            <w:pPr>
              <w:pStyle w:val="a6"/>
              <w:shd w:val="clear" w:color="auto" w:fill="FFFFFF"/>
              <w:spacing w:before="0" w:beforeAutospacing="0" w:after="0" w:afterAutospacing="0" w:line="300" w:lineRule="exact"/>
              <w:jc w:val="both"/>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内添加型棚膜实现流滴剂和聚乙烯的接枝</w:t>
            </w:r>
          </w:p>
        </w:tc>
      </w:tr>
      <w:tr w:rsidR="00082EF3">
        <w:trPr>
          <w:trHeight w:val="643"/>
          <w:jc w:val="center"/>
        </w:trPr>
        <w:tc>
          <w:tcPr>
            <w:tcW w:w="1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技术需求</w:t>
            </w:r>
          </w:p>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情况说明</w:t>
            </w:r>
          </w:p>
        </w:tc>
        <w:tc>
          <w:tcPr>
            <w:tcW w:w="759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82EF3" w:rsidRDefault="00C077B0">
            <w:pPr>
              <w:snapToGrid w:val="0"/>
              <w:spacing w:line="44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1、内添加型棚膜实现流滴剂和聚乙烯的接枝，达到流滴和寿命同步</w:t>
            </w:r>
          </w:p>
          <w:p w:rsidR="00082EF3" w:rsidRDefault="00C077B0">
            <w:pPr>
              <w:snapToGrid w:val="0"/>
              <w:spacing w:line="44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2、外涂覆PO膜实现涂层耐摩擦。</w:t>
            </w:r>
          </w:p>
        </w:tc>
      </w:tr>
      <w:tr w:rsidR="00082EF3">
        <w:trPr>
          <w:trHeight w:val="662"/>
          <w:jc w:val="center"/>
        </w:trPr>
        <w:tc>
          <w:tcPr>
            <w:tcW w:w="1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预期</w:t>
            </w:r>
          </w:p>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目标</w:t>
            </w:r>
          </w:p>
        </w:tc>
        <w:tc>
          <w:tcPr>
            <w:tcW w:w="759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ind w:left="360"/>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1、实现流滴和寿命同步。</w:t>
            </w:r>
          </w:p>
          <w:p w:rsidR="00082EF3" w:rsidRDefault="00C077B0">
            <w:pPr>
              <w:widowControl/>
              <w:spacing w:line="375" w:lineRule="atLeast"/>
              <w:ind w:left="360"/>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2、</w:t>
            </w:r>
            <w:r>
              <w:rPr>
                <w:rFonts w:asciiTheme="majorEastAsia" w:eastAsiaTheme="majorEastAsia" w:hAnsiTheme="majorEastAsia" w:cstheme="majorEastAsia" w:hint="eastAsia"/>
                <w:sz w:val="18"/>
                <w:szCs w:val="18"/>
              </w:rPr>
              <w:t>外涂覆PO膜实现涂层耐摩擦。</w:t>
            </w:r>
          </w:p>
        </w:tc>
      </w:tr>
      <w:tr w:rsidR="00082EF3">
        <w:trPr>
          <w:trHeight w:val="451"/>
          <w:jc w:val="center"/>
        </w:trPr>
        <w:tc>
          <w:tcPr>
            <w:tcW w:w="1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现有基础</w:t>
            </w:r>
          </w:p>
        </w:tc>
        <w:tc>
          <w:tcPr>
            <w:tcW w:w="759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 </w:t>
            </w:r>
            <w:r>
              <w:rPr>
                <w:rFonts w:asciiTheme="majorEastAsia" w:eastAsiaTheme="majorEastAsia" w:hAnsiTheme="majorEastAsia" w:cstheme="majorEastAsia" w:hint="eastAsia"/>
                <w:sz w:val="18"/>
                <w:szCs w:val="18"/>
              </w:rPr>
              <w:t>山东东大塑业有限公司成立于2012年，是专业生产高档农用大棚膜的生产厂家，目前是国内最大的PO膜制造商。公司位于阳谷祥光经济开发区，注册资金1.1亿元，占地66000平方米，拥有员工近200人。公司现有全球先进的农膜吹塑设备13套，其中五层共挤和三层共挤棚膜设备采用德国技术制造（含在线测厚，自动调节功能）年产量可达5万吨，其中超宽幅五层共挤PO膜设备可生产1-23米宽幅高档PO膜，日产量可达140吨。2016年度产量实现1.5万吨，居国内前五；高档PO膜产量6200吨，属国内第一。</w:t>
            </w:r>
          </w:p>
        </w:tc>
      </w:tr>
      <w:tr w:rsidR="00082EF3">
        <w:trPr>
          <w:trHeight w:val="398"/>
          <w:jc w:val="center"/>
        </w:trPr>
        <w:tc>
          <w:tcPr>
            <w:tcW w:w="1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合作方式</w:t>
            </w:r>
          </w:p>
        </w:tc>
        <w:tc>
          <w:tcPr>
            <w:tcW w:w="759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 xml:space="preserve">合作开发 </w:t>
            </w:r>
          </w:p>
        </w:tc>
      </w:tr>
      <w:tr w:rsidR="00082EF3">
        <w:trPr>
          <w:trHeight w:val="384"/>
          <w:jc w:val="center"/>
        </w:trPr>
        <w:tc>
          <w:tcPr>
            <w:tcW w:w="1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联系人</w:t>
            </w:r>
          </w:p>
        </w:tc>
        <w:tc>
          <w:tcPr>
            <w:tcW w:w="3868" w:type="dxa"/>
            <w:tcBorders>
              <w:top w:val="nil"/>
              <w:left w:val="nil"/>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sz w:val="18"/>
                <w:szCs w:val="18"/>
              </w:rPr>
              <w:t>张洪利</w:t>
            </w:r>
          </w:p>
        </w:tc>
        <w:tc>
          <w:tcPr>
            <w:tcW w:w="13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电 话</w:t>
            </w:r>
          </w:p>
        </w:tc>
        <w:tc>
          <w:tcPr>
            <w:tcW w:w="2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sz w:val="18"/>
                <w:szCs w:val="18"/>
              </w:rPr>
              <w:t>13863510676</w:t>
            </w:r>
          </w:p>
        </w:tc>
      </w:tr>
      <w:tr w:rsidR="00082EF3">
        <w:trPr>
          <w:trHeight w:val="419"/>
          <w:jc w:val="center"/>
        </w:trPr>
        <w:tc>
          <w:tcPr>
            <w:tcW w:w="1675"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电子信箱</w:t>
            </w:r>
          </w:p>
        </w:tc>
        <w:tc>
          <w:tcPr>
            <w:tcW w:w="386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082EF3" w:rsidRDefault="00082EF3">
            <w:pPr>
              <w:widowControl/>
              <w:spacing w:line="375" w:lineRule="atLeast"/>
              <w:jc w:val="center"/>
              <w:rPr>
                <w:rFonts w:asciiTheme="majorEastAsia" w:eastAsiaTheme="majorEastAsia" w:hAnsiTheme="majorEastAsia" w:cstheme="majorEastAsia"/>
                <w:color w:val="000000"/>
                <w:kern w:val="0"/>
                <w:sz w:val="18"/>
                <w:szCs w:val="18"/>
              </w:rPr>
            </w:pPr>
          </w:p>
        </w:tc>
        <w:tc>
          <w:tcPr>
            <w:tcW w:w="137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082EF3" w:rsidRDefault="00C077B0">
            <w:pPr>
              <w:widowControl/>
              <w:spacing w:line="375" w:lineRule="atLeast"/>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传 真</w:t>
            </w:r>
          </w:p>
        </w:tc>
        <w:tc>
          <w:tcPr>
            <w:tcW w:w="2350"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082EF3" w:rsidRDefault="00082EF3">
            <w:pPr>
              <w:widowControl/>
              <w:spacing w:line="375" w:lineRule="atLeast"/>
              <w:jc w:val="center"/>
              <w:rPr>
                <w:rFonts w:asciiTheme="majorEastAsia" w:eastAsiaTheme="majorEastAsia" w:hAnsiTheme="majorEastAsia" w:cstheme="majorEastAsia"/>
                <w:kern w:val="0"/>
                <w:sz w:val="18"/>
                <w:szCs w:val="18"/>
              </w:rPr>
            </w:pPr>
          </w:p>
        </w:tc>
      </w:tr>
      <w:tr w:rsidR="00082EF3">
        <w:trPr>
          <w:trHeight w:val="419"/>
          <w:jc w:val="center"/>
        </w:trPr>
        <w:tc>
          <w:tcPr>
            <w:tcW w:w="1675"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企业地址</w:t>
            </w:r>
          </w:p>
        </w:tc>
        <w:tc>
          <w:tcPr>
            <w:tcW w:w="7593" w:type="dxa"/>
            <w:gridSpan w:val="3"/>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center"/>
              <w:rPr>
                <w:rFonts w:asciiTheme="majorEastAsia" w:eastAsiaTheme="majorEastAsia" w:hAnsiTheme="majorEastAsia" w:cstheme="majorEastAsia"/>
                <w:kern w:val="0"/>
                <w:sz w:val="18"/>
                <w:szCs w:val="18"/>
              </w:rPr>
            </w:pPr>
            <w:r>
              <w:rPr>
                <w:rFonts w:ascii="Arial" w:hAnsi="Arial" w:cs="Arial"/>
                <w:color w:val="333333"/>
                <w:sz w:val="19"/>
                <w:szCs w:val="19"/>
                <w:shd w:val="clear" w:color="auto" w:fill="FFFFFF"/>
              </w:rPr>
              <w:t>聊城市阳谷县祥光经济开发区南北一路以东</w:t>
            </w:r>
            <w:r>
              <w:rPr>
                <w:rFonts w:ascii="Arial" w:hAnsi="Arial" w:cs="Arial"/>
                <w:color w:val="333333"/>
                <w:sz w:val="19"/>
                <w:szCs w:val="19"/>
                <w:shd w:val="clear" w:color="auto" w:fill="FFFFFF"/>
              </w:rPr>
              <w:t>B</w:t>
            </w:r>
            <w:r>
              <w:rPr>
                <w:rFonts w:ascii="Arial" w:hAnsi="Arial" w:cs="Arial"/>
                <w:color w:val="333333"/>
                <w:sz w:val="19"/>
                <w:szCs w:val="19"/>
                <w:shd w:val="clear" w:color="auto" w:fill="FFFFFF"/>
              </w:rPr>
              <w:t>区一路以南</w:t>
            </w:r>
          </w:p>
        </w:tc>
      </w:tr>
    </w:tbl>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山东东信塑胶有限公司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38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大口径管道加工生产</w:t>
            </w:r>
          </w:p>
        </w:tc>
      </w:tr>
      <w:tr w:rsidR="00082EF3">
        <w:trPr>
          <w:trHeight w:val="38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塑料管道加工</w:t>
            </w:r>
          </w:p>
        </w:tc>
      </w:tr>
      <w:tr w:rsidR="00082EF3">
        <w:trPr>
          <w:trHeight w:val="885"/>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大口径管道在生产过程，加热塑化不稳定，加热区域较多，难以控制。</w:t>
            </w:r>
          </w:p>
        </w:tc>
      </w:tr>
      <w:tr w:rsidR="00082EF3">
        <w:trPr>
          <w:trHeight w:val="40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解决大口径生产不稳定因素，保证生产产品质量。</w:t>
            </w:r>
          </w:p>
        </w:tc>
      </w:tr>
      <w:tr w:rsidR="00082EF3">
        <w:trPr>
          <w:trHeight w:val="42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大口径生产设备、大口径生产基础技术。</w:t>
            </w:r>
          </w:p>
        </w:tc>
      </w:tr>
      <w:tr w:rsidR="00082EF3">
        <w:trPr>
          <w:trHeight w:val="41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洽谈</w:t>
            </w:r>
          </w:p>
        </w:tc>
      </w:tr>
      <w:tr w:rsidR="00082EF3">
        <w:trPr>
          <w:trHeight w:val="42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潘福渠</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15275888811</w:t>
            </w:r>
          </w:p>
        </w:tc>
      </w:tr>
      <w:tr w:rsidR="00082EF3">
        <w:trPr>
          <w:trHeight w:val="41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panfuqu@163.com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0635-6261626</w:t>
            </w:r>
          </w:p>
        </w:tc>
      </w:tr>
      <w:tr w:rsidR="00082EF3">
        <w:trPr>
          <w:trHeight w:val="57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阳谷县侨润办事处西焦海村（聊阳路西）</w:t>
            </w:r>
          </w:p>
        </w:tc>
      </w:tr>
    </w:tbl>
    <w:p w:rsidR="00082EF3" w:rsidRDefault="00082EF3">
      <w:pPr>
        <w:spacing w:line="360" w:lineRule="auto"/>
        <w:jc w:val="cente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lastRenderedPageBreak/>
        <w:t>山东恒通晶体材料有限公司</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39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在尖端领域高纯氧化铝和高纯、纳米氧化铝的应用。</w:t>
            </w:r>
          </w:p>
        </w:tc>
      </w:tr>
      <w:tr w:rsidR="00082EF3">
        <w:trPr>
          <w:trHeight w:val="43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光电子器件原材料</w:t>
            </w:r>
          </w:p>
        </w:tc>
      </w:tr>
      <w:tr w:rsidR="00082EF3">
        <w:trPr>
          <w:trHeight w:val="78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我们的氧化铝粉纯度可达99.999%，而且可以做到纳米级别的粒径，现在想寻求在尖端领域共同合作开发新产品。</w:t>
            </w:r>
          </w:p>
        </w:tc>
      </w:tr>
      <w:tr w:rsidR="00082EF3">
        <w:trPr>
          <w:trHeight w:val="40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做出可以打破国际垄断的产品。</w:t>
            </w:r>
          </w:p>
        </w:tc>
      </w:tr>
      <w:tr w:rsidR="00082EF3">
        <w:trPr>
          <w:trHeight w:val="47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现在氧化铝粉纯度可达99.999%，粒径可以做到纳米级别。</w:t>
            </w:r>
          </w:p>
        </w:tc>
      </w:tr>
      <w:tr w:rsidR="00082EF3">
        <w:trPr>
          <w:trHeight w:val="43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可商议</w:t>
            </w:r>
          </w:p>
        </w:tc>
      </w:tr>
      <w:tr w:rsidR="00082EF3">
        <w:trPr>
          <w:trHeight w:val="39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程立春</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15069501072</w:t>
            </w:r>
          </w:p>
        </w:tc>
      </w:tr>
      <w:tr w:rsidR="00082EF3">
        <w:trPr>
          <w:trHeight w:val="452"/>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843475027@qq.com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42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山东省聊城市冠县工业园区</w:t>
            </w:r>
          </w:p>
        </w:tc>
      </w:tr>
    </w:tbl>
    <w:p w:rsidR="00082EF3" w:rsidRDefault="00082EF3">
      <w:pPr>
        <w:spacing w:line="360" w:lineRule="auto"/>
        <w:jc w:val="cente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山东九鼎新材料有限公司</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5"/>
        <w:gridCol w:w="3981"/>
        <w:gridCol w:w="1197"/>
        <w:gridCol w:w="2047"/>
      </w:tblGrid>
      <w:tr w:rsidR="00082EF3">
        <w:trPr>
          <w:trHeight w:val="1165"/>
          <w:jc w:val="center"/>
        </w:trPr>
        <w:tc>
          <w:tcPr>
            <w:tcW w:w="163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名称</w:t>
            </w:r>
          </w:p>
        </w:tc>
        <w:tc>
          <w:tcPr>
            <w:tcW w:w="7225"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1、窑炉熔融技术。</w:t>
            </w:r>
          </w:p>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2、自动物流技术</w:t>
            </w:r>
          </w:p>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3、浸润剂技术</w:t>
            </w:r>
          </w:p>
        </w:tc>
      </w:tr>
      <w:tr w:rsidR="00082EF3">
        <w:trPr>
          <w:trHeight w:val="353"/>
          <w:jc w:val="center"/>
        </w:trPr>
        <w:tc>
          <w:tcPr>
            <w:tcW w:w="163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25"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新材料制造</w:t>
            </w:r>
          </w:p>
        </w:tc>
      </w:tr>
      <w:tr w:rsidR="00082EF3">
        <w:trPr>
          <w:trHeight w:val="90"/>
          <w:jc w:val="center"/>
        </w:trPr>
        <w:tc>
          <w:tcPr>
            <w:tcW w:w="163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w:t>
            </w:r>
          </w:p>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w:t>
            </w:r>
          </w:p>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w:t>
            </w:r>
          </w:p>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说明</w:t>
            </w:r>
          </w:p>
        </w:tc>
        <w:tc>
          <w:tcPr>
            <w:tcW w:w="7225"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1、窑炉熔融技术是我公司特殊需求技术，我公司生产基础就是无机非金属原料熔融为玻璃液后的成型，目前我公司与世界先进技术相比有一定差距，对于此技术的改进有迫切需求。</w:t>
            </w:r>
          </w:p>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2、自动物流可以节省大量人力、并有效提升生产效率，目前我公司从原来的装卸到成品出厂的物流仍有较大的进步空间。</w:t>
            </w:r>
          </w:p>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3、浸润剂技术是本行业的关键技术，我公司目前生产品种较为单一，迫切需要浸润剂技术的革新。</w:t>
            </w:r>
          </w:p>
        </w:tc>
      </w:tr>
      <w:tr w:rsidR="00082EF3">
        <w:trPr>
          <w:trHeight w:val="90"/>
          <w:jc w:val="center"/>
        </w:trPr>
        <w:tc>
          <w:tcPr>
            <w:tcW w:w="163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w:t>
            </w:r>
          </w:p>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目标</w:t>
            </w:r>
          </w:p>
        </w:tc>
        <w:tc>
          <w:tcPr>
            <w:tcW w:w="7225"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以上三个关键技术，经过引进并有效创新后希望能达到国内一流水平。</w:t>
            </w:r>
          </w:p>
        </w:tc>
      </w:tr>
      <w:tr w:rsidR="00082EF3">
        <w:trPr>
          <w:trHeight w:val="90"/>
          <w:jc w:val="center"/>
        </w:trPr>
        <w:tc>
          <w:tcPr>
            <w:tcW w:w="163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w:t>
            </w:r>
          </w:p>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225"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公司目前具备聊城市企业技术中心，并配备专业技术人才，现有检测中心一个，有先进的检测设备。</w:t>
            </w:r>
          </w:p>
        </w:tc>
      </w:tr>
      <w:tr w:rsidR="00082EF3">
        <w:trPr>
          <w:trHeight w:val="90"/>
          <w:jc w:val="center"/>
        </w:trPr>
        <w:tc>
          <w:tcPr>
            <w:tcW w:w="163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25"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lef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技术引进或共同开发新技术</w:t>
            </w:r>
          </w:p>
        </w:tc>
      </w:tr>
      <w:tr w:rsidR="00082EF3">
        <w:trPr>
          <w:trHeight w:val="377"/>
          <w:jc w:val="center"/>
        </w:trPr>
        <w:tc>
          <w:tcPr>
            <w:tcW w:w="163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lastRenderedPageBreak/>
              <w:t>联系人</w:t>
            </w:r>
          </w:p>
        </w:tc>
        <w:tc>
          <w:tcPr>
            <w:tcW w:w="3981"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李洪峰</w:t>
            </w:r>
          </w:p>
        </w:tc>
        <w:tc>
          <w:tcPr>
            <w:tcW w:w="119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4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13310655922</w:t>
            </w:r>
          </w:p>
        </w:tc>
      </w:tr>
      <w:tr w:rsidR="00082EF3">
        <w:trPr>
          <w:trHeight w:val="90"/>
          <w:jc w:val="center"/>
        </w:trPr>
        <w:tc>
          <w:tcPr>
            <w:tcW w:w="163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81"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lifogsky@163.com</w:t>
            </w:r>
          </w:p>
        </w:tc>
        <w:tc>
          <w:tcPr>
            <w:tcW w:w="119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47" w:type="dxa"/>
            <w:tcBorders>
              <w:top w:val="single" w:sz="4" w:space="0" w:color="auto"/>
              <w:left w:val="single" w:sz="4" w:space="0" w:color="auto"/>
              <w:bottom w:val="single" w:sz="4" w:space="0" w:color="auto"/>
              <w:right w:val="single" w:sz="4" w:space="0" w:color="auto"/>
            </w:tcBorders>
            <w:vAlign w:val="center"/>
          </w:tcPr>
          <w:p w:rsidR="00082EF3" w:rsidRDefault="00082EF3">
            <w:pPr>
              <w:spacing w:line="500" w:lineRule="exact"/>
              <w:jc w:val="center"/>
              <w:rPr>
                <w:rFonts w:asciiTheme="majorEastAsia" w:eastAsiaTheme="majorEastAsia" w:hAnsiTheme="majorEastAsia" w:cstheme="majorEastAsia"/>
                <w:sz w:val="18"/>
                <w:szCs w:val="18"/>
              </w:rPr>
            </w:pPr>
          </w:p>
        </w:tc>
      </w:tr>
      <w:tr w:rsidR="00082EF3">
        <w:trPr>
          <w:trHeight w:val="90"/>
          <w:jc w:val="center"/>
        </w:trPr>
        <w:tc>
          <w:tcPr>
            <w:tcW w:w="163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25"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山东莘县古云经济技术开发区（古西村）</w:t>
            </w:r>
          </w:p>
        </w:tc>
      </w:tr>
    </w:tbl>
    <w:p w:rsidR="00082EF3" w:rsidRDefault="00082EF3">
      <w:pPr>
        <w:spacing w:line="360" w:lineRule="auto"/>
        <w:jc w:val="cente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山东鑫海新材料股份有限公司</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47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PVC地板先进的配方及工艺</w:t>
            </w:r>
          </w:p>
        </w:tc>
      </w:tr>
      <w:tr w:rsidR="00082EF3">
        <w:trPr>
          <w:trHeight w:val="42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制造业</w:t>
            </w:r>
          </w:p>
        </w:tc>
      </w:tr>
      <w:tr w:rsidR="00082EF3">
        <w:trPr>
          <w:trHeight w:val="74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目前由于公司生产PVC地板产品，原料配方及生产工艺有待进一步优化，产品质量需要进一步提高。特寻求此方面的技术。</w:t>
            </w:r>
          </w:p>
        </w:tc>
      </w:tr>
      <w:tr w:rsidR="00082EF3">
        <w:trPr>
          <w:trHeight w:val="44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使产品生产工艺及质量的稳定性进一步提升。</w:t>
            </w:r>
          </w:p>
        </w:tc>
      </w:tr>
      <w:tr w:rsidR="00082EF3">
        <w:trPr>
          <w:trHeight w:val="47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已有完备的生产设备、先进的检验器材及熟练的技术人员</w:t>
            </w:r>
          </w:p>
        </w:tc>
      </w:tr>
      <w:tr w:rsidR="00082EF3">
        <w:trPr>
          <w:trHeight w:val="40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技术引进</w:t>
            </w:r>
          </w:p>
        </w:tc>
      </w:tr>
      <w:tr w:rsidR="00082EF3">
        <w:trPr>
          <w:trHeight w:val="40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杜文军</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0635-3982268</w:t>
            </w:r>
          </w:p>
        </w:tc>
      </w:tr>
      <w:tr w:rsidR="00082EF3">
        <w:trPr>
          <w:trHeight w:val="45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Xhgf008@126.com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0635-3982269</w:t>
            </w:r>
          </w:p>
        </w:tc>
      </w:tr>
      <w:tr w:rsidR="00082EF3">
        <w:trPr>
          <w:trHeight w:val="42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山东省聊城市高唐县经济开发区鼓楼西路</w:t>
            </w:r>
          </w:p>
        </w:tc>
      </w:tr>
    </w:tbl>
    <w:p w:rsidR="00082EF3" w:rsidRDefault="00082EF3">
      <w:pPr>
        <w:rPr>
          <w:rFonts w:asciiTheme="majorEastAsia" w:eastAsiaTheme="majorEastAsia" w:hAnsiTheme="majorEastAsia" w:cstheme="majorEastAsia"/>
          <w:sz w:val="18"/>
          <w:szCs w:val="18"/>
        </w:rPr>
      </w:pPr>
    </w:p>
    <w:p w:rsidR="00082EF3" w:rsidRDefault="00C077B0">
      <w:pPr>
        <w:widowControl/>
        <w:spacing w:line="270" w:lineRule="atLeast"/>
        <w:rPr>
          <w:rFonts w:asciiTheme="majorEastAsia" w:eastAsiaTheme="majorEastAsia" w:hAnsiTheme="majorEastAsia" w:cstheme="majorEastAsia"/>
          <w:b/>
          <w:bCs/>
          <w:kern w:val="0"/>
          <w:sz w:val="24"/>
        </w:rPr>
      </w:pPr>
      <w:r>
        <w:rPr>
          <w:rFonts w:asciiTheme="majorEastAsia" w:eastAsiaTheme="majorEastAsia" w:hAnsiTheme="majorEastAsia" w:cstheme="majorEastAsia" w:hint="eastAsia"/>
          <w:b/>
          <w:bCs/>
          <w:kern w:val="0"/>
          <w:sz w:val="24"/>
        </w:rPr>
        <w:t>山东阳谷华泰化工股份有限公司</w:t>
      </w:r>
    </w:p>
    <w:tbl>
      <w:tblPr>
        <w:tblW w:w="9025" w:type="dxa"/>
        <w:jc w:val="center"/>
        <w:tblInd w:w="255" w:type="dxa"/>
        <w:tblLayout w:type="fixed"/>
        <w:tblCellMar>
          <w:left w:w="0" w:type="dxa"/>
          <w:right w:w="0" w:type="dxa"/>
        </w:tblCellMar>
        <w:tblLook w:val="04A0"/>
      </w:tblPr>
      <w:tblGrid>
        <w:gridCol w:w="1422"/>
        <w:gridCol w:w="3873"/>
        <w:gridCol w:w="1377"/>
        <w:gridCol w:w="2353"/>
      </w:tblGrid>
      <w:tr w:rsidR="00082EF3">
        <w:trPr>
          <w:trHeight w:val="90"/>
          <w:jc w:val="center"/>
        </w:trPr>
        <w:tc>
          <w:tcPr>
            <w:tcW w:w="1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技术需求名称</w:t>
            </w:r>
          </w:p>
        </w:tc>
        <w:tc>
          <w:tcPr>
            <w:tcW w:w="760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82EF3" w:rsidRDefault="00C077B0">
            <w:pPr>
              <w:pStyle w:val="a6"/>
              <w:shd w:val="clear" w:color="auto" w:fill="FFFFFF"/>
              <w:spacing w:before="0" w:beforeAutospacing="0" w:after="0" w:afterAutospacing="0" w:line="300" w:lineRule="exact"/>
              <w:jc w:val="both"/>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sz w:val="18"/>
                <w:szCs w:val="18"/>
              </w:rPr>
              <w:t xml:space="preserve"> 轮胎用粘合剂的粘合机理研究</w:t>
            </w:r>
          </w:p>
        </w:tc>
      </w:tr>
      <w:tr w:rsidR="00082EF3">
        <w:trPr>
          <w:trHeight w:val="90"/>
          <w:jc w:val="center"/>
        </w:trPr>
        <w:tc>
          <w:tcPr>
            <w:tcW w:w="1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所属行业</w:t>
            </w:r>
          </w:p>
        </w:tc>
        <w:tc>
          <w:tcPr>
            <w:tcW w:w="760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 xml:space="preserve"> 橡胶助剂新材料</w:t>
            </w:r>
          </w:p>
        </w:tc>
      </w:tr>
      <w:tr w:rsidR="00082EF3">
        <w:trPr>
          <w:trHeight w:val="90"/>
          <w:jc w:val="center"/>
        </w:trPr>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技术需求</w:t>
            </w:r>
          </w:p>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情况说明</w:t>
            </w:r>
          </w:p>
        </w:tc>
        <w:tc>
          <w:tcPr>
            <w:tcW w:w="760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82EF3" w:rsidRDefault="00C077B0">
            <w:pPr>
              <w:pStyle w:val="a6"/>
              <w:shd w:val="clear" w:color="auto" w:fill="FFFFFF"/>
              <w:spacing w:before="0" w:beforeAutospacing="0" w:after="0" w:afterAutospacing="0" w:line="300" w:lineRule="exact"/>
              <w:jc w:val="both"/>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sz w:val="18"/>
                <w:szCs w:val="18"/>
              </w:rPr>
              <w:t> </w:t>
            </w:r>
            <w:r>
              <w:rPr>
                <w:rFonts w:asciiTheme="majorEastAsia" w:eastAsiaTheme="majorEastAsia" w:hAnsiTheme="majorEastAsia" w:cstheme="majorEastAsia" w:hint="eastAsia"/>
                <w:color w:val="000000"/>
                <w:sz w:val="18"/>
                <w:szCs w:val="18"/>
              </w:rPr>
              <w:t>轮胎用粘合剂的粘合机理:</w:t>
            </w:r>
          </w:p>
          <w:p w:rsidR="00082EF3" w:rsidRDefault="00C077B0">
            <w:pPr>
              <w:widowControl/>
              <w:spacing w:line="375" w:lineRule="atLeast"/>
              <w:ind w:firstLineChars="250" w:firstLine="450"/>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color w:val="000000"/>
                <w:sz w:val="18"/>
                <w:szCs w:val="18"/>
              </w:rPr>
              <w:t>轮胎中的粘合主要应用的“间甲白”粘合体系， 而粘合体系与轮胎中的钢丝、帘线粘合机理不确定；“间甲白”粘合体系中的间苯二酚给予体,目前市场中主要是间甲树脂，间甲树脂加热后有气味，不环保，其应用中的动态生热较高，影响轮胎的寿命。</w:t>
            </w:r>
          </w:p>
        </w:tc>
      </w:tr>
      <w:tr w:rsidR="00082EF3">
        <w:trPr>
          <w:trHeight w:val="90"/>
          <w:jc w:val="center"/>
        </w:trPr>
        <w:tc>
          <w:tcPr>
            <w:tcW w:w="1422"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预期目标</w:t>
            </w:r>
          </w:p>
        </w:tc>
        <w:tc>
          <w:tcPr>
            <w:tcW w:w="7603" w:type="dxa"/>
            <w:gridSpan w:val="3"/>
            <w:tcBorders>
              <w:top w:val="nil"/>
              <w:left w:val="nil"/>
              <w:bottom w:val="single" w:sz="4" w:space="0" w:color="auto"/>
              <w:right w:val="single" w:sz="8" w:space="0" w:color="auto"/>
            </w:tcBorders>
            <w:tcMar>
              <w:top w:w="0" w:type="dxa"/>
              <w:left w:w="108" w:type="dxa"/>
              <w:bottom w:w="0" w:type="dxa"/>
              <w:right w:w="108" w:type="dxa"/>
            </w:tcMar>
            <w:vAlign w:val="center"/>
          </w:tcPr>
          <w:p w:rsidR="00082EF3" w:rsidRDefault="00C077B0">
            <w:pPr>
              <w:pStyle w:val="a6"/>
              <w:shd w:val="clear" w:color="auto" w:fill="FFFFFF"/>
              <w:spacing w:before="0" w:beforeAutospacing="0" w:after="0" w:afterAutospacing="0" w:line="300" w:lineRule="exact"/>
              <w:jc w:val="both"/>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sz w:val="18"/>
                <w:szCs w:val="18"/>
              </w:rPr>
              <w:t>1、提高间甲树脂的品质，控制分子量分布。</w:t>
            </w:r>
          </w:p>
          <w:p w:rsidR="00082EF3" w:rsidRDefault="00C077B0">
            <w:pPr>
              <w:widowControl/>
              <w:spacing w:line="375" w:lineRule="atLeas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color w:val="000000"/>
                <w:sz w:val="18"/>
                <w:szCs w:val="18"/>
              </w:rPr>
              <w:t>2、研发出可替代间苯二酚给予体的新型给予体，环保无气味，老化保持率更高，且原料易购，有价格优势。</w:t>
            </w:r>
          </w:p>
        </w:tc>
      </w:tr>
      <w:tr w:rsidR="00082EF3">
        <w:trPr>
          <w:trHeight w:val="1611"/>
          <w:jc w:val="center"/>
        </w:trPr>
        <w:tc>
          <w:tcPr>
            <w:tcW w:w="142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现有基础</w:t>
            </w:r>
          </w:p>
        </w:tc>
        <w:tc>
          <w:tcPr>
            <w:tcW w:w="7603"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82EF3" w:rsidRDefault="00C077B0">
            <w:pPr>
              <w:spacing w:line="300" w:lineRule="exact"/>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 </w:t>
            </w:r>
            <w:r>
              <w:rPr>
                <w:rFonts w:asciiTheme="majorEastAsia" w:eastAsiaTheme="majorEastAsia" w:hAnsiTheme="majorEastAsia" w:cstheme="majorEastAsia" w:hint="eastAsia"/>
                <w:sz w:val="18"/>
                <w:szCs w:val="18"/>
              </w:rPr>
              <w:t>始建于1994年9月，为中国橡胶助剂行业骨干企业、行业技术进步龙头企业、国家高新技术企业、省创新型企业，国家橡胶助剂工程技术研究中心依托单位，创业版上市企业。</w:t>
            </w:r>
          </w:p>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sz w:val="18"/>
                <w:szCs w:val="18"/>
              </w:rPr>
              <w:t>阳谷华泰成立二十多年来，始终坚持科技创新和自主创新，不断提升自主研究水平，努力打造优势特色产业，建立了以“国家橡胶助剂工程技术研究中心”为主体的高新技术创新平台，拥有阳谷华泰东西厂、东营三个生产基地，产品覆盖应用到橡胶、轮胎、胶带、胶管等领域的门类齐全的防焦剂、促进剂、加工助剂、预分散体系列产品总产能达12万吨，</w:t>
            </w:r>
            <w:r>
              <w:rPr>
                <w:rFonts w:asciiTheme="majorEastAsia" w:eastAsiaTheme="majorEastAsia" w:hAnsiTheme="majorEastAsia" w:cstheme="majorEastAsia" w:hint="eastAsia"/>
                <w:color w:val="000000"/>
                <w:sz w:val="18"/>
                <w:szCs w:val="18"/>
              </w:rPr>
              <w:t>其主导产品橡胶防焦剂CTP技术水平和产品质量国际领先，年产能达到20000吨，多年来稳定占据全球50%以上的市场份额，</w:t>
            </w:r>
            <w:r>
              <w:rPr>
                <w:rFonts w:asciiTheme="majorEastAsia" w:eastAsiaTheme="majorEastAsia" w:hAnsiTheme="majorEastAsia" w:cstheme="majorEastAsia" w:hint="eastAsia"/>
                <w:sz w:val="18"/>
                <w:szCs w:val="18"/>
              </w:rPr>
              <w:t>其中橡胶防焦剂CTP连续十年产销量世界第一</w:t>
            </w:r>
            <w:r>
              <w:rPr>
                <w:rFonts w:asciiTheme="majorEastAsia" w:eastAsiaTheme="majorEastAsia" w:hAnsiTheme="majorEastAsia" w:cstheme="majorEastAsia" w:hint="eastAsia"/>
                <w:color w:val="000000"/>
                <w:sz w:val="18"/>
                <w:szCs w:val="18"/>
              </w:rPr>
              <w:t>,与米其林、固特异、佳通、韩泰等</w:t>
            </w:r>
            <w:r>
              <w:rPr>
                <w:rFonts w:asciiTheme="majorEastAsia" w:eastAsiaTheme="majorEastAsia" w:hAnsiTheme="majorEastAsia" w:cstheme="majorEastAsia" w:hint="eastAsia"/>
                <w:color w:val="000000"/>
                <w:sz w:val="18"/>
                <w:szCs w:val="18"/>
              </w:rPr>
              <w:lastRenderedPageBreak/>
              <w:t>国际知名轮胎企业建立了战略伙伴关系，与朝阳、三角等列入十大中国名牌产品的高等级子午线轮胎进行了配套，在拉长橡胶助剂特色产业链、促进地方经济发展方面发挥了积极的促进作用。</w:t>
            </w:r>
          </w:p>
        </w:tc>
      </w:tr>
      <w:tr w:rsidR="00082EF3">
        <w:trPr>
          <w:trHeight w:val="90"/>
          <w:jc w:val="center"/>
        </w:trPr>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lastRenderedPageBreak/>
              <w:t>合作方式</w:t>
            </w:r>
          </w:p>
        </w:tc>
        <w:tc>
          <w:tcPr>
            <w:tcW w:w="760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 xml:space="preserve">合作开发 </w:t>
            </w:r>
          </w:p>
        </w:tc>
      </w:tr>
      <w:tr w:rsidR="00082EF3">
        <w:trPr>
          <w:trHeight w:val="90"/>
          <w:jc w:val="center"/>
        </w:trPr>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联系人</w:t>
            </w:r>
          </w:p>
        </w:tc>
        <w:tc>
          <w:tcPr>
            <w:tcW w:w="3873" w:type="dxa"/>
            <w:tcBorders>
              <w:top w:val="nil"/>
              <w:left w:val="nil"/>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 xml:space="preserve">杜孟成 </w:t>
            </w:r>
          </w:p>
        </w:tc>
        <w:tc>
          <w:tcPr>
            <w:tcW w:w="13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电 话</w:t>
            </w:r>
          </w:p>
        </w:tc>
        <w:tc>
          <w:tcPr>
            <w:tcW w:w="23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 xml:space="preserve"> 13561486418</w:t>
            </w:r>
          </w:p>
        </w:tc>
      </w:tr>
      <w:tr w:rsidR="00082EF3">
        <w:trPr>
          <w:trHeight w:val="90"/>
          <w:jc w:val="center"/>
        </w:trPr>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电子信箱</w:t>
            </w:r>
          </w:p>
        </w:tc>
        <w:tc>
          <w:tcPr>
            <w:tcW w:w="3873" w:type="dxa"/>
            <w:tcBorders>
              <w:top w:val="nil"/>
              <w:left w:val="nil"/>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kern w:val="0"/>
                <w:sz w:val="18"/>
                <w:szCs w:val="18"/>
              </w:rPr>
              <w:t> </w:t>
            </w:r>
            <w:r>
              <w:rPr>
                <w:rFonts w:asciiTheme="majorEastAsia" w:eastAsiaTheme="majorEastAsia" w:hAnsiTheme="majorEastAsia" w:cstheme="majorEastAsia" w:hint="eastAsia"/>
                <w:color w:val="000000"/>
                <w:sz w:val="18"/>
                <w:szCs w:val="18"/>
                <w:shd w:val="clear" w:color="auto" w:fill="FFFFFF"/>
              </w:rPr>
              <w:t>dumengcheng@tom.com</w:t>
            </w:r>
          </w:p>
        </w:tc>
        <w:tc>
          <w:tcPr>
            <w:tcW w:w="1377" w:type="dxa"/>
            <w:tcBorders>
              <w:top w:val="nil"/>
              <w:left w:val="nil"/>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传 真</w:t>
            </w:r>
          </w:p>
        </w:tc>
        <w:tc>
          <w:tcPr>
            <w:tcW w:w="2353" w:type="dxa"/>
            <w:tcBorders>
              <w:top w:val="nil"/>
              <w:left w:val="nil"/>
              <w:bottom w:val="single" w:sz="8" w:space="0" w:color="auto"/>
              <w:right w:val="single" w:sz="8" w:space="0" w:color="auto"/>
            </w:tcBorders>
            <w:tcMar>
              <w:top w:w="0" w:type="dxa"/>
              <w:left w:w="108" w:type="dxa"/>
              <w:bottom w:w="0" w:type="dxa"/>
              <w:right w:w="108" w:type="dxa"/>
            </w:tcMar>
            <w:vAlign w:val="center"/>
          </w:tcPr>
          <w:p w:rsidR="00082EF3" w:rsidRDefault="00C077B0">
            <w:pPr>
              <w:widowControl/>
              <w:spacing w:line="375" w:lineRule="atLeast"/>
              <w:jc w:val="cente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 xml:space="preserve">0635－5106969 </w:t>
            </w:r>
          </w:p>
        </w:tc>
      </w:tr>
    </w:tbl>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山东聊城君锐超硬材料有限公司</w:t>
      </w:r>
    </w:p>
    <w:tbl>
      <w:tblPr>
        <w:tblW w:w="9207" w:type="dxa"/>
        <w:jc w:val="center"/>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7"/>
        <w:gridCol w:w="4289"/>
        <w:gridCol w:w="1200"/>
        <w:gridCol w:w="2051"/>
      </w:tblGrid>
      <w:tr w:rsidR="00082EF3">
        <w:trPr>
          <w:trHeight w:val="518"/>
          <w:jc w:val="center"/>
        </w:trPr>
        <w:tc>
          <w:tcPr>
            <w:tcW w:w="1667"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54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10克拉及以上宝石级培育钻石生产</w:t>
            </w:r>
          </w:p>
        </w:tc>
      </w:tr>
      <w:tr w:rsidR="00082EF3">
        <w:trPr>
          <w:trHeight w:val="560"/>
          <w:jc w:val="center"/>
        </w:trPr>
        <w:tc>
          <w:tcPr>
            <w:tcW w:w="1667"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54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新材料</w:t>
            </w:r>
          </w:p>
        </w:tc>
      </w:tr>
      <w:tr w:rsidR="00082EF3">
        <w:trPr>
          <w:trHeight w:val="1623"/>
          <w:jc w:val="center"/>
        </w:trPr>
        <w:tc>
          <w:tcPr>
            <w:tcW w:w="1667"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说明</w:t>
            </w:r>
          </w:p>
        </w:tc>
        <w:tc>
          <w:tcPr>
            <w:tcW w:w="754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360" w:lineRule="auto"/>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培育钻石是人工模拟天然的高温高压环境合成出的人造钻石，目前主要有CVD法和高温高压法两种生产方式。与天然钻石相比，培育钻石拥有更好的色泽和纯净度，颜色更为丰富，环境更友好，成本更低。目前市场上1ct左右的培育钻石裸石的批量生产技术已较为成熟，实验室中已能实现10ct以下培育钻石的合成，尺寸、重量更大的钻石仍待研发。</w:t>
            </w:r>
          </w:p>
        </w:tc>
      </w:tr>
      <w:tr w:rsidR="00082EF3">
        <w:trPr>
          <w:trHeight w:val="514"/>
          <w:jc w:val="center"/>
        </w:trPr>
        <w:tc>
          <w:tcPr>
            <w:tcW w:w="1667"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54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实现10ct或以上宝石级培育钻石的正常生产</w:t>
            </w:r>
          </w:p>
        </w:tc>
      </w:tr>
      <w:tr w:rsidR="00082EF3">
        <w:trPr>
          <w:trHeight w:val="621"/>
          <w:jc w:val="center"/>
        </w:trPr>
        <w:tc>
          <w:tcPr>
            <w:tcW w:w="1667"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54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目前已能实现3ct左右培育钻石的正常生产，公司有两台六面顶合成压机进行实验，所用原材料均可自制。</w:t>
            </w:r>
          </w:p>
        </w:tc>
      </w:tr>
      <w:tr w:rsidR="00082EF3">
        <w:trPr>
          <w:trHeight w:val="491"/>
          <w:jc w:val="center"/>
        </w:trPr>
        <w:tc>
          <w:tcPr>
            <w:tcW w:w="1667"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54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购买技术或共同研发</w:t>
            </w:r>
          </w:p>
        </w:tc>
      </w:tr>
      <w:tr w:rsidR="00082EF3">
        <w:trPr>
          <w:trHeight w:val="486"/>
          <w:jc w:val="center"/>
        </w:trPr>
        <w:tc>
          <w:tcPr>
            <w:tcW w:w="1667"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4289"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蔡立超</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13465749039</w:t>
            </w:r>
          </w:p>
        </w:tc>
      </w:tr>
      <w:tr w:rsidR="00082EF3">
        <w:trPr>
          <w:trHeight w:val="484"/>
          <w:jc w:val="center"/>
        </w:trPr>
        <w:tc>
          <w:tcPr>
            <w:tcW w:w="1667"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4289"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jrzuanshi@126.com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0635-2115077</w:t>
            </w:r>
          </w:p>
        </w:tc>
      </w:tr>
      <w:tr w:rsidR="00082EF3">
        <w:trPr>
          <w:trHeight w:val="554"/>
          <w:jc w:val="center"/>
        </w:trPr>
        <w:tc>
          <w:tcPr>
            <w:tcW w:w="1667"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54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山东聊城高新区中华路天津路路口南100米</w:t>
            </w:r>
          </w:p>
        </w:tc>
      </w:tr>
    </w:tbl>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聊城市鑫大地节能材料科技有限公司</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0"/>
        <w:gridCol w:w="4017"/>
        <w:gridCol w:w="1208"/>
        <w:gridCol w:w="2065"/>
      </w:tblGrid>
      <w:tr w:rsidR="00082EF3">
        <w:trPr>
          <w:trHeight w:val="353"/>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超高强度预应力混凝土用钢丝的研发</w:t>
            </w:r>
          </w:p>
        </w:tc>
      </w:tr>
      <w:tr w:rsidR="00082EF3">
        <w:trPr>
          <w:trHeight w:val="378"/>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金属制品</w:t>
            </w:r>
          </w:p>
        </w:tc>
      </w:tr>
      <w:tr w:rsidR="00082EF3">
        <w:trPr>
          <w:trHeight w:val="660"/>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去除传统酸洗、磷化工艺生产符合GB/T5223－2014标准的强度级别1860及以上的预应力混凝土用钢丝</w:t>
            </w:r>
          </w:p>
        </w:tc>
      </w:tr>
      <w:tr w:rsidR="00082EF3">
        <w:trPr>
          <w:trHeight w:val="431"/>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生产出符合标准的1860强度级别以上的产品</w:t>
            </w:r>
          </w:p>
        </w:tc>
      </w:tr>
      <w:tr w:rsidR="00082EF3">
        <w:trPr>
          <w:trHeight w:val="47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传统酸洗、磷化、拉拔工艺可生产强度1770级别的产品</w:t>
            </w:r>
          </w:p>
        </w:tc>
      </w:tr>
      <w:tr w:rsidR="00082EF3">
        <w:trPr>
          <w:trHeight w:val="314"/>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lastRenderedPageBreak/>
              <w:t>合作方式</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协商</w:t>
            </w:r>
          </w:p>
        </w:tc>
      </w:tr>
      <w:tr w:rsidR="00082EF3">
        <w:trPr>
          <w:trHeight w:val="22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401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孙大勇</w:t>
            </w:r>
          </w:p>
        </w:tc>
        <w:tc>
          <w:tcPr>
            <w:tcW w:w="1208"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6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18106353556</w:t>
            </w:r>
          </w:p>
        </w:tc>
      </w:tr>
      <w:tr w:rsidR="00082EF3">
        <w:trPr>
          <w:trHeight w:val="435"/>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401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Sundayong2004@163.com</w:t>
            </w:r>
          </w:p>
        </w:tc>
        <w:tc>
          <w:tcPr>
            <w:tcW w:w="1208"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6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0635-2939912</w:t>
            </w:r>
          </w:p>
        </w:tc>
      </w:tr>
      <w:tr w:rsidR="00082EF3">
        <w:trPr>
          <w:trHeight w:val="36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聊城市东昌府区凤凰工业园纬三路7号</w:t>
            </w:r>
          </w:p>
        </w:tc>
      </w:tr>
    </w:tbl>
    <w:p w:rsidR="00082EF3" w:rsidRDefault="00082EF3">
      <w:pPr>
        <w:rPr>
          <w:rFonts w:ascii="宋体" w:hAnsi="宋体" w:cs="宋体"/>
          <w:sz w:val="18"/>
          <w:szCs w:val="18"/>
        </w:rPr>
      </w:pPr>
    </w:p>
    <w:p w:rsidR="00082EF3" w:rsidRDefault="00C077B0">
      <w:pPr>
        <w:spacing w:line="360" w:lineRule="auto"/>
        <w:rPr>
          <w:rFonts w:ascii="宋体" w:hAnsi="宋体" w:cs="宋体"/>
          <w:b/>
          <w:bCs/>
          <w:sz w:val="24"/>
        </w:rPr>
      </w:pPr>
      <w:r>
        <w:rPr>
          <w:rFonts w:ascii="宋体" w:hAnsi="宋体" w:cs="宋体" w:hint="eastAsia"/>
          <w:b/>
          <w:bCs/>
          <w:sz w:val="24"/>
        </w:rPr>
        <w:t>泰山石膏（聊城）有限公司</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0"/>
        <w:gridCol w:w="4017"/>
        <w:gridCol w:w="1208"/>
        <w:gridCol w:w="2065"/>
      </w:tblGrid>
      <w:tr w:rsidR="00082EF3">
        <w:trPr>
          <w:trHeight w:val="353"/>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技术需求名称</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轻质纸面石膏板的技术研发</w:t>
            </w:r>
          </w:p>
        </w:tc>
      </w:tr>
      <w:tr w:rsidR="00082EF3">
        <w:trPr>
          <w:trHeight w:val="378"/>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所属行业</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建材行业</w:t>
            </w:r>
          </w:p>
        </w:tc>
      </w:tr>
      <w:tr w:rsidR="00082EF3">
        <w:trPr>
          <w:trHeight w:val="660"/>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技术需求</w:t>
            </w:r>
          </w:p>
          <w:p w:rsidR="00082EF3" w:rsidRDefault="00C077B0">
            <w:pPr>
              <w:spacing w:line="500" w:lineRule="exact"/>
              <w:rPr>
                <w:rFonts w:ascii="宋体" w:hAnsi="宋体" w:cs="宋体"/>
                <w:sz w:val="18"/>
                <w:szCs w:val="18"/>
              </w:rPr>
            </w:pPr>
            <w:r>
              <w:rPr>
                <w:rFonts w:ascii="宋体" w:hAnsi="宋体" w:cs="宋体" w:hint="eastAsia"/>
                <w:sz w:val="18"/>
                <w:szCs w:val="18"/>
              </w:rPr>
              <w:t>情况说明</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082EF3">
            <w:pPr>
              <w:spacing w:line="400" w:lineRule="exact"/>
              <w:rPr>
                <w:rFonts w:ascii="宋体" w:hAnsi="宋体" w:cs="宋体"/>
                <w:sz w:val="18"/>
                <w:szCs w:val="18"/>
              </w:rPr>
            </w:pPr>
          </w:p>
        </w:tc>
      </w:tr>
      <w:tr w:rsidR="00082EF3">
        <w:trPr>
          <w:trHeight w:val="431"/>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预期目标</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以超轻质纸面石膏板的研发，提高产品质量，改善产品使用性能，增强市场竞争力。</w:t>
            </w:r>
          </w:p>
        </w:tc>
      </w:tr>
      <w:tr w:rsidR="00082EF3">
        <w:trPr>
          <w:trHeight w:val="47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现有基础</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已实现轻质纸面石膏板的研发</w:t>
            </w:r>
          </w:p>
        </w:tc>
      </w:tr>
      <w:tr w:rsidR="00082EF3">
        <w:trPr>
          <w:trHeight w:val="314"/>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合作方式</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校企合作</w:t>
            </w:r>
          </w:p>
        </w:tc>
      </w:tr>
      <w:tr w:rsidR="00082EF3">
        <w:trPr>
          <w:trHeight w:val="460"/>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联系人</w:t>
            </w:r>
          </w:p>
        </w:tc>
        <w:tc>
          <w:tcPr>
            <w:tcW w:w="401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岳欣欣</w:t>
            </w:r>
          </w:p>
        </w:tc>
        <w:tc>
          <w:tcPr>
            <w:tcW w:w="1208"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电 话</w:t>
            </w:r>
          </w:p>
        </w:tc>
        <w:tc>
          <w:tcPr>
            <w:tcW w:w="206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15763527897</w:t>
            </w:r>
          </w:p>
        </w:tc>
      </w:tr>
      <w:tr w:rsidR="00082EF3">
        <w:trPr>
          <w:trHeight w:val="435"/>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电子信箱</w:t>
            </w:r>
          </w:p>
        </w:tc>
        <w:tc>
          <w:tcPr>
            <w:tcW w:w="401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tslccw@126.com</w:t>
            </w:r>
          </w:p>
        </w:tc>
        <w:tc>
          <w:tcPr>
            <w:tcW w:w="1208"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jc w:val="center"/>
              <w:rPr>
                <w:rFonts w:ascii="宋体" w:hAnsi="宋体" w:cs="宋体"/>
                <w:sz w:val="18"/>
                <w:szCs w:val="18"/>
              </w:rPr>
            </w:pPr>
            <w:r>
              <w:rPr>
                <w:rFonts w:ascii="宋体" w:hAnsi="宋体" w:cs="宋体" w:hint="eastAsia"/>
                <w:sz w:val="18"/>
                <w:szCs w:val="18"/>
              </w:rPr>
              <w:t>传 真</w:t>
            </w:r>
          </w:p>
        </w:tc>
        <w:tc>
          <w:tcPr>
            <w:tcW w:w="2065"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400" w:lineRule="exact"/>
              <w:jc w:val="center"/>
              <w:rPr>
                <w:rFonts w:ascii="宋体" w:hAnsi="宋体" w:cs="宋体"/>
                <w:sz w:val="18"/>
                <w:szCs w:val="18"/>
              </w:rPr>
            </w:pPr>
            <w:r>
              <w:rPr>
                <w:rFonts w:ascii="宋体" w:hAnsi="宋体" w:cs="宋体" w:hint="eastAsia"/>
                <w:sz w:val="18"/>
                <w:szCs w:val="18"/>
              </w:rPr>
              <w:t>0635-5056877</w:t>
            </w:r>
          </w:p>
        </w:tc>
      </w:tr>
      <w:tr w:rsidR="00082EF3">
        <w:trPr>
          <w:trHeight w:val="367"/>
          <w:jc w:val="center"/>
        </w:trPr>
        <w:tc>
          <w:tcPr>
            <w:tcW w:w="1650"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500" w:lineRule="exact"/>
              <w:rPr>
                <w:rFonts w:ascii="宋体" w:hAnsi="宋体" w:cs="宋体"/>
                <w:sz w:val="18"/>
                <w:szCs w:val="18"/>
              </w:rPr>
            </w:pPr>
            <w:r>
              <w:rPr>
                <w:rFonts w:ascii="宋体" w:hAnsi="宋体" w:cs="宋体" w:hint="eastAsia"/>
                <w:sz w:val="18"/>
                <w:szCs w:val="18"/>
              </w:rPr>
              <w:t>企业地址</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宋体" w:hAnsi="宋体" w:cs="宋体"/>
                <w:sz w:val="18"/>
                <w:szCs w:val="18"/>
              </w:rPr>
            </w:pPr>
            <w:r>
              <w:rPr>
                <w:rFonts w:ascii="宋体" w:hAnsi="宋体" w:cs="宋体" w:hint="eastAsia"/>
                <w:sz w:val="18"/>
                <w:szCs w:val="18"/>
              </w:rPr>
              <w:t>聊城市冠县定远寨乡三奶奶庙村</w:t>
            </w:r>
          </w:p>
        </w:tc>
      </w:tr>
    </w:tbl>
    <w:p w:rsidR="00082EF3" w:rsidRDefault="00082EF3">
      <w:pPr>
        <w:rPr>
          <w:rFonts w:asciiTheme="majorEastAsia" w:eastAsiaTheme="majorEastAsia" w:hAnsiTheme="majorEastAsia" w:cstheme="majorEastAsia"/>
          <w:sz w:val="18"/>
          <w:szCs w:val="18"/>
        </w:rPr>
      </w:pPr>
    </w:p>
    <w:p w:rsidR="00082EF3" w:rsidRDefault="00082EF3">
      <w:pPr>
        <w:rPr>
          <w:rFonts w:asciiTheme="majorEastAsia" w:eastAsiaTheme="majorEastAsia" w:hAnsiTheme="majorEastAsia" w:cstheme="majorEastAsia"/>
          <w:sz w:val="18"/>
          <w:szCs w:val="18"/>
        </w:rPr>
      </w:pPr>
    </w:p>
    <w:p w:rsidR="00082EF3" w:rsidRDefault="00082EF3">
      <w:pPr>
        <w:rPr>
          <w:rFonts w:asciiTheme="majorEastAsia" w:eastAsiaTheme="majorEastAsia" w:hAnsiTheme="majorEastAsia" w:cstheme="majorEastAsia"/>
          <w:sz w:val="18"/>
          <w:szCs w:val="18"/>
        </w:rPr>
      </w:pPr>
    </w:p>
    <w:p w:rsidR="00082EF3" w:rsidRDefault="00082EF3">
      <w:pPr>
        <w:rPr>
          <w:rFonts w:asciiTheme="majorEastAsia" w:eastAsiaTheme="majorEastAsia" w:hAnsiTheme="majorEastAsia" w:cstheme="majorEastAsia"/>
          <w:sz w:val="18"/>
          <w:szCs w:val="18"/>
        </w:rPr>
      </w:pPr>
    </w:p>
    <w:p w:rsidR="00082EF3" w:rsidRDefault="00082EF3">
      <w:pPr>
        <w:rPr>
          <w:rFonts w:asciiTheme="majorEastAsia" w:eastAsiaTheme="majorEastAsia" w:hAnsiTheme="majorEastAsia" w:cstheme="majorEastAsia"/>
          <w:sz w:val="18"/>
          <w:szCs w:val="18"/>
        </w:rPr>
      </w:pPr>
    </w:p>
    <w:p w:rsidR="00082EF3" w:rsidRDefault="00082EF3">
      <w:pPr>
        <w:rPr>
          <w:rFonts w:asciiTheme="majorEastAsia" w:eastAsiaTheme="majorEastAsia" w:hAnsiTheme="majorEastAsia" w:cstheme="majorEastAsia"/>
          <w:sz w:val="18"/>
          <w:szCs w:val="18"/>
        </w:rPr>
      </w:pPr>
    </w:p>
    <w:p w:rsidR="00082EF3" w:rsidRDefault="00082EF3">
      <w:pPr>
        <w:rPr>
          <w:rFonts w:asciiTheme="majorEastAsia" w:eastAsiaTheme="majorEastAsia" w:hAnsiTheme="majorEastAsia" w:cstheme="majorEastAsia"/>
          <w:sz w:val="18"/>
          <w:szCs w:val="18"/>
        </w:rPr>
      </w:pPr>
    </w:p>
    <w:p w:rsidR="00082EF3" w:rsidRDefault="00082EF3">
      <w:pPr>
        <w:rPr>
          <w:rFonts w:asciiTheme="majorEastAsia" w:eastAsiaTheme="majorEastAsia" w:hAnsiTheme="majorEastAsia" w:cstheme="majorEastAsia"/>
          <w:sz w:val="44"/>
          <w:szCs w:val="44"/>
        </w:rPr>
      </w:pPr>
    </w:p>
    <w:p w:rsidR="00082EF3" w:rsidRDefault="00082EF3">
      <w:pPr>
        <w:jc w:val="center"/>
        <w:rPr>
          <w:rFonts w:asciiTheme="majorEastAsia" w:eastAsiaTheme="majorEastAsia" w:hAnsiTheme="majorEastAsia" w:cstheme="majorEastAsia"/>
          <w:sz w:val="44"/>
          <w:szCs w:val="44"/>
        </w:rPr>
      </w:pPr>
    </w:p>
    <w:p w:rsidR="00082EF3" w:rsidRDefault="00082EF3">
      <w:pPr>
        <w:jc w:val="center"/>
        <w:rPr>
          <w:rFonts w:asciiTheme="majorEastAsia" w:eastAsiaTheme="majorEastAsia" w:hAnsiTheme="majorEastAsia" w:cstheme="majorEastAsia"/>
          <w:sz w:val="44"/>
          <w:szCs w:val="44"/>
        </w:rPr>
      </w:pPr>
    </w:p>
    <w:p w:rsidR="00082EF3" w:rsidRDefault="00082EF3">
      <w:pPr>
        <w:jc w:val="center"/>
        <w:rPr>
          <w:rFonts w:asciiTheme="majorEastAsia" w:eastAsiaTheme="majorEastAsia" w:hAnsiTheme="majorEastAsia" w:cstheme="majorEastAsia"/>
          <w:sz w:val="44"/>
          <w:szCs w:val="44"/>
        </w:rPr>
      </w:pPr>
    </w:p>
    <w:p w:rsidR="00082EF3" w:rsidRDefault="00082EF3">
      <w:pPr>
        <w:jc w:val="center"/>
        <w:rPr>
          <w:rFonts w:asciiTheme="majorEastAsia" w:eastAsiaTheme="majorEastAsia" w:hAnsiTheme="majorEastAsia" w:cstheme="majorEastAsia"/>
          <w:sz w:val="44"/>
          <w:szCs w:val="44"/>
        </w:rPr>
      </w:pPr>
    </w:p>
    <w:p w:rsidR="00082EF3" w:rsidRDefault="00082EF3">
      <w:pPr>
        <w:jc w:val="center"/>
        <w:rPr>
          <w:rFonts w:asciiTheme="majorEastAsia" w:eastAsiaTheme="majorEastAsia" w:hAnsiTheme="majorEastAsia" w:cstheme="majorEastAsia"/>
          <w:sz w:val="44"/>
          <w:szCs w:val="44"/>
        </w:rPr>
      </w:pPr>
    </w:p>
    <w:p w:rsidR="00082EF3" w:rsidRDefault="00C077B0">
      <w:pPr>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lastRenderedPageBreak/>
        <w:t>五、农业现代化</w:t>
      </w:r>
    </w:p>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山东富邦菌业有限公司</w:t>
      </w:r>
    </w:p>
    <w:tbl>
      <w:tblPr>
        <w:tblW w:w="9062"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6"/>
        <w:gridCol w:w="4198"/>
        <w:gridCol w:w="1203"/>
        <w:gridCol w:w="2055"/>
      </w:tblGrid>
      <w:tr w:rsidR="00082EF3">
        <w:trPr>
          <w:trHeight w:val="90"/>
          <w:jc w:val="center"/>
        </w:trPr>
        <w:tc>
          <w:tcPr>
            <w:tcW w:w="1606"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456"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食用菌周年化栽培配套技术及产品</w:t>
            </w:r>
          </w:p>
        </w:tc>
      </w:tr>
      <w:tr w:rsidR="00082EF3">
        <w:trPr>
          <w:trHeight w:val="90"/>
          <w:jc w:val="center"/>
        </w:trPr>
        <w:tc>
          <w:tcPr>
            <w:tcW w:w="1606"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456"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现代高效农业</w:t>
            </w:r>
          </w:p>
        </w:tc>
      </w:tr>
      <w:tr w:rsidR="00082EF3">
        <w:trPr>
          <w:trHeight w:val="4747"/>
          <w:jc w:val="center"/>
        </w:trPr>
        <w:tc>
          <w:tcPr>
            <w:tcW w:w="1606"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说明</w:t>
            </w:r>
          </w:p>
        </w:tc>
        <w:tc>
          <w:tcPr>
            <w:tcW w:w="7456"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adjustRightInd w:val="0"/>
              <w:spacing w:line="42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双孢菇培养料生产方面：</w:t>
            </w:r>
          </w:p>
          <w:p w:rsidR="00082EF3" w:rsidRDefault="00C077B0">
            <w:pPr>
              <w:adjustRightInd w:val="0"/>
              <w:spacing w:line="42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1.从生物指标化验发酵料是否合格（如发酵料中各种霉菌孢子存活量）。提供工艺标准、化验设施设备材料情况、化验办法，提出调控办法和依据。</w:t>
            </w:r>
          </w:p>
          <w:p w:rsidR="00082EF3" w:rsidRDefault="00C077B0">
            <w:pPr>
              <w:adjustRightInd w:val="0"/>
              <w:spacing w:line="42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2.化验室需要指导在显微镜下辨认基本病害的规程、方法及相关资料。</w:t>
            </w:r>
          </w:p>
          <w:p w:rsidR="00082EF3" w:rsidRDefault="00C077B0">
            <w:pPr>
              <w:adjustRightInd w:val="0"/>
              <w:spacing w:line="42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双孢菇栽培方面：</w:t>
            </w:r>
          </w:p>
          <w:p w:rsidR="00082EF3" w:rsidRDefault="00C077B0">
            <w:pPr>
              <w:adjustRightInd w:val="0"/>
              <w:spacing w:line="42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1、病虫害综合防治落台技术体系；</w:t>
            </w:r>
          </w:p>
          <w:p w:rsidR="00082EF3" w:rsidRDefault="00C077B0">
            <w:pPr>
              <w:adjustRightInd w:val="0"/>
              <w:spacing w:line="42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2、精准控制出菇密度具体方案；</w:t>
            </w:r>
          </w:p>
          <w:p w:rsidR="00082EF3" w:rsidRDefault="00C077B0">
            <w:pPr>
              <w:adjustRightInd w:val="0"/>
              <w:spacing w:line="42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菇房建设方面：</w:t>
            </w:r>
          </w:p>
          <w:p w:rsidR="00082EF3" w:rsidRDefault="00C077B0">
            <w:pPr>
              <w:adjustRightInd w:val="0"/>
              <w:spacing w:line="42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1、精简化远程监督和控制菇棚出菇管理参数；</w:t>
            </w:r>
          </w:p>
          <w:p w:rsidR="00082EF3" w:rsidRDefault="00C077B0">
            <w:pPr>
              <w:adjustRightInd w:val="0"/>
              <w:spacing w:line="42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2、菇棚建设新结构、新材料；</w:t>
            </w:r>
          </w:p>
          <w:p w:rsidR="00082EF3" w:rsidRDefault="00C077B0">
            <w:pPr>
              <w:adjustRightInd w:val="0"/>
              <w:spacing w:line="42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3、适合周年化菇棚使用的上料、覆土、下料等简易机械设备。</w:t>
            </w:r>
          </w:p>
          <w:p w:rsidR="00082EF3" w:rsidRDefault="00082EF3">
            <w:pPr>
              <w:rPr>
                <w:rFonts w:asciiTheme="majorEastAsia" w:eastAsiaTheme="majorEastAsia" w:hAnsiTheme="majorEastAsia" w:cstheme="majorEastAsia"/>
                <w:sz w:val="18"/>
                <w:szCs w:val="18"/>
              </w:rPr>
            </w:pPr>
          </w:p>
        </w:tc>
      </w:tr>
      <w:tr w:rsidR="00082EF3">
        <w:trPr>
          <w:trHeight w:val="90"/>
          <w:jc w:val="center"/>
        </w:trPr>
        <w:tc>
          <w:tcPr>
            <w:tcW w:w="1606"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456" w:type="dxa"/>
            <w:gridSpan w:val="3"/>
            <w:tcBorders>
              <w:top w:val="single" w:sz="4" w:space="0" w:color="auto"/>
              <w:left w:val="single" w:sz="4" w:space="0" w:color="auto"/>
              <w:bottom w:val="single" w:sz="4" w:space="0" w:color="auto"/>
              <w:right w:val="single" w:sz="4" w:space="0" w:color="auto"/>
            </w:tcBorders>
            <w:vAlign w:val="center"/>
          </w:tcPr>
          <w:p w:rsidR="00082EF3" w:rsidRDefault="00082EF3">
            <w:pPr>
              <w:rPr>
                <w:rFonts w:asciiTheme="majorEastAsia" w:eastAsiaTheme="majorEastAsia" w:hAnsiTheme="majorEastAsia" w:cstheme="majorEastAsia"/>
                <w:sz w:val="18"/>
                <w:szCs w:val="18"/>
              </w:rPr>
            </w:pPr>
          </w:p>
        </w:tc>
      </w:tr>
      <w:tr w:rsidR="00082EF3">
        <w:trPr>
          <w:trHeight w:val="90"/>
          <w:jc w:val="center"/>
        </w:trPr>
        <w:tc>
          <w:tcPr>
            <w:tcW w:w="1606"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456"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adjustRightInd w:val="0"/>
              <w:spacing w:line="42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企业主导产品或服务：双孢菇发酵料、菌种生产销售3万吨和300万瓶，周年化菇棚建设2000座，双孢菇栽培及鲜品供应;日产鲜菇8吨，双孢菇栽培技术服务遍及各地等。</w:t>
            </w:r>
          </w:p>
          <w:p w:rsidR="00082EF3" w:rsidRDefault="00C077B0">
            <w:pPr>
              <w:adjustRightInd w:val="0"/>
              <w:spacing w:line="42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研发团队：山东省农科院任鹏飞博士为技术依托，联合聊城农科院技术人员，公司自有技术人员等，形成综合研发团队。</w:t>
            </w:r>
          </w:p>
          <w:p w:rsidR="00082EF3" w:rsidRDefault="00C077B0">
            <w:pPr>
              <w:adjustRightInd w:val="0"/>
              <w:spacing w:line="42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创新平台：公司是国家高新技术企业、国家级星创天地执行单位、是山东省农科驿站三里营站、建有聊城市周年化双孢菇栽培技术研发中心等。</w:t>
            </w:r>
          </w:p>
        </w:tc>
      </w:tr>
      <w:tr w:rsidR="00082EF3">
        <w:trPr>
          <w:trHeight w:val="90"/>
          <w:jc w:val="center"/>
        </w:trPr>
        <w:tc>
          <w:tcPr>
            <w:tcW w:w="1606"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456" w:type="dxa"/>
            <w:gridSpan w:val="3"/>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90"/>
          <w:jc w:val="center"/>
        </w:trPr>
        <w:tc>
          <w:tcPr>
            <w:tcW w:w="1606"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4198"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宋益胜</w:t>
            </w:r>
          </w:p>
        </w:tc>
        <w:tc>
          <w:tcPr>
            <w:tcW w:w="1203"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5"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13906353339</w:t>
            </w:r>
          </w:p>
        </w:tc>
      </w:tr>
      <w:tr w:rsidR="00082EF3">
        <w:trPr>
          <w:trHeight w:val="90"/>
          <w:jc w:val="center"/>
        </w:trPr>
        <w:tc>
          <w:tcPr>
            <w:tcW w:w="1606"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4198"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13906353339@163.com</w:t>
            </w:r>
          </w:p>
        </w:tc>
        <w:tc>
          <w:tcPr>
            <w:tcW w:w="1203"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5" w:type="dxa"/>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90"/>
          <w:jc w:val="center"/>
        </w:trPr>
        <w:tc>
          <w:tcPr>
            <w:tcW w:w="1606"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456"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莘县朝城镇西三里营村</w:t>
            </w:r>
          </w:p>
        </w:tc>
      </w:tr>
    </w:tbl>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山东汇富农牧发展有限公司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38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肉兔高效健康养殖技术</w:t>
            </w:r>
          </w:p>
        </w:tc>
      </w:tr>
      <w:tr w:rsidR="00082EF3">
        <w:trPr>
          <w:trHeight w:val="44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现代农业（养殖）</w:t>
            </w:r>
          </w:p>
        </w:tc>
      </w:tr>
      <w:tr w:rsidR="00082EF3">
        <w:trPr>
          <w:trHeight w:val="935"/>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我公司主营业务为肉兔养殖，需要高效健康养殖技术支持，重点是夏季兔舍降温技术措施，以保证产业化效益。</w:t>
            </w:r>
          </w:p>
        </w:tc>
      </w:tr>
      <w:tr w:rsidR="00082EF3">
        <w:trPr>
          <w:trHeight w:val="42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lastRenderedPageBreak/>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通过技术运用，提高产业效益，争取2019年实现利润500万元。</w:t>
            </w:r>
          </w:p>
        </w:tc>
      </w:tr>
      <w:tr w:rsidR="00082EF3">
        <w:trPr>
          <w:trHeight w:val="595"/>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公司建有市级工程技术研究中心，与山东农业大学等高校院所、专家有合作联系和科研项目，有实验设备。</w:t>
            </w:r>
          </w:p>
        </w:tc>
      </w:tr>
      <w:tr w:rsidR="00082EF3">
        <w:trPr>
          <w:trHeight w:val="34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技术合作研发、共享研发成果。</w:t>
            </w:r>
          </w:p>
        </w:tc>
      </w:tr>
      <w:tr w:rsidR="00082EF3">
        <w:trPr>
          <w:trHeight w:val="36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李兆庆</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15165803888</w:t>
            </w:r>
          </w:p>
        </w:tc>
      </w:tr>
      <w:tr w:rsidR="00082EF3">
        <w:trPr>
          <w:trHeight w:val="377"/>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Lia999-1234@163.com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4271765</w:t>
            </w:r>
          </w:p>
        </w:tc>
      </w:tr>
      <w:tr w:rsidR="00082EF3">
        <w:trPr>
          <w:trHeight w:val="37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茌平县肖庄镇小高村</w:t>
            </w:r>
          </w:p>
        </w:tc>
      </w:tr>
    </w:tbl>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山东嘉华保健品股份有限公司</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7"/>
        <w:gridCol w:w="3963"/>
        <w:gridCol w:w="1191"/>
        <w:gridCol w:w="2039"/>
      </w:tblGrid>
      <w:tr w:rsidR="00082EF3">
        <w:trPr>
          <w:trHeight w:val="283"/>
          <w:jc w:val="center"/>
        </w:trPr>
        <w:tc>
          <w:tcPr>
            <w:tcW w:w="162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193"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大豆深加工产业链延伸项目 </w:t>
            </w:r>
          </w:p>
        </w:tc>
      </w:tr>
      <w:tr w:rsidR="00082EF3">
        <w:trPr>
          <w:trHeight w:val="283"/>
          <w:jc w:val="center"/>
        </w:trPr>
        <w:tc>
          <w:tcPr>
            <w:tcW w:w="162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193"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食品制造业</w:t>
            </w:r>
          </w:p>
        </w:tc>
      </w:tr>
      <w:tr w:rsidR="00082EF3">
        <w:trPr>
          <w:trHeight w:val="1392"/>
          <w:jc w:val="center"/>
        </w:trPr>
        <w:tc>
          <w:tcPr>
            <w:tcW w:w="162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w:t>
            </w:r>
          </w:p>
          <w:p w:rsidR="00082EF3" w:rsidRDefault="00C077B0">
            <w:pPr>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w:t>
            </w:r>
          </w:p>
          <w:p w:rsidR="00082EF3" w:rsidRDefault="00C077B0">
            <w:pPr>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w:t>
            </w:r>
          </w:p>
          <w:p w:rsidR="00082EF3" w:rsidRDefault="00C077B0">
            <w:pPr>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说明</w:t>
            </w:r>
          </w:p>
        </w:tc>
        <w:tc>
          <w:tcPr>
            <w:tcW w:w="7193"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widowControl/>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1、功能性强化的大豆蛋白的开发</w:t>
            </w:r>
          </w:p>
          <w:p w:rsidR="00082EF3" w:rsidRDefault="00C077B0">
            <w:pPr>
              <w:widowControl/>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2、蛋白生产废水处理后重复利用</w:t>
            </w:r>
          </w:p>
          <w:p w:rsidR="00082EF3" w:rsidRDefault="00C077B0">
            <w:pPr>
              <w:widowControl/>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3、食品磷脂加工新技术</w:t>
            </w:r>
          </w:p>
          <w:p w:rsidR="00082EF3" w:rsidRDefault="00C077B0">
            <w:pPr>
              <w:widowControl/>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4、豆皮综合利用技术</w:t>
            </w:r>
          </w:p>
        </w:tc>
      </w:tr>
      <w:tr w:rsidR="00082EF3">
        <w:trPr>
          <w:trHeight w:val="2500"/>
          <w:jc w:val="center"/>
        </w:trPr>
        <w:tc>
          <w:tcPr>
            <w:tcW w:w="162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w:t>
            </w:r>
          </w:p>
          <w:p w:rsidR="00082EF3" w:rsidRDefault="00C077B0">
            <w:pPr>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目标</w:t>
            </w:r>
          </w:p>
        </w:tc>
        <w:tc>
          <w:tcPr>
            <w:tcW w:w="7193"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widowControl/>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1、利用现代高新技术对大豆蛋白质进行不同程度的加工及改性，提升其凝胶性、乳化性、分散性、起泡性等各种功能特性，使其在各食品领域内发挥更加重要的作用。</w:t>
            </w:r>
          </w:p>
          <w:p w:rsidR="00082EF3" w:rsidRDefault="00C077B0">
            <w:pPr>
              <w:widowControl/>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2、大豆蛋白生产过程中产生大量的乳清废水，期望经过处理后，能够达到生产用水的标准，返回车间再次循环利用。</w:t>
            </w:r>
          </w:p>
          <w:p w:rsidR="00082EF3" w:rsidRDefault="00C077B0">
            <w:pPr>
              <w:widowControl/>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3、利用豆油精炼时产生的油脚加工食品级磷脂，使其符合相关标准，并且具有良好的色泽和流动性（浓缩磷脂）。</w:t>
            </w:r>
          </w:p>
          <w:p w:rsidR="00082EF3" w:rsidRDefault="00C077B0">
            <w:pPr>
              <w:widowControl/>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4、对大豆加工过程中产生的豆皮进行加工处理，改善其色泽及功能特性，提升其使用价值，扩大其应用领域。</w:t>
            </w:r>
          </w:p>
        </w:tc>
      </w:tr>
      <w:tr w:rsidR="00082EF3">
        <w:trPr>
          <w:trHeight w:val="1946"/>
          <w:jc w:val="center"/>
        </w:trPr>
        <w:tc>
          <w:tcPr>
            <w:tcW w:w="162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w:t>
            </w:r>
          </w:p>
          <w:p w:rsidR="00082EF3" w:rsidRDefault="00C077B0">
            <w:pPr>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193"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widowControl/>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     山东嘉华保健品股份有限公司成立于2000年12月，是全国最早的大豆蛋白生产企业，公司注册资本1.2亿元，拥有一批全国最早大豆蛋白从业经验的专业技术和管理人员。公司为山东省食品安全诚信单位、山东省循环经济试点企业、省级创新型企业、市级科技创新示范企业，2014年度“食安山东”食品生产加工示范企业等。</w:t>
            </w:r>
          </w:p>
          <w:p w:rsidR="00082EF3" w:rsidRDefault="00C077B0">
            <w:pPr>
              <w:widowControl/>
              <w:spacing w:line="300" w:lineRule="exact"/>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公司主要产品有大豆蛋白、低温豆片、豆油、大豆膳食纤维等，目前年加工大豆能力200000吨，年生产大豆蛋白70000吨，大豆膳食纤维20000吨、大豆油30000吨。主要产品大豆蛋白远销美国、欧盟、澳大利亚、俄罗斯、南非、中东等四十多个国家和地区。</w:t>
            </w:r>
          </w:p>
          <w:p w:rsidR="00082EF3" w:rsidRDefault="00C077B0">
            <w:pPr>
              <w:widowControl/>
              <w:spacing w:line="300" w:lineRule="exact"/>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公司经过几年的发展逐步形成了从大豆种植到大豆蛋白生产加工、开发、出口的完整产业链。公司发展不忘承担社会责任，投资数千万元建设了污水治理工程，在全国同行业率先实现了大豆蛋白废水稳定达标排放，各项指标均符合山东省海河流域水污染物综合排放标准。</w:t>
            </w:r>
          </w:p>
          <w:p w:rsidR="00082EF3" w:rsidRDefault="00C077B0">
            <w:pPr>
              <w:widowControl/>
              <w:spacing w:line="300" w:lineRule="exact"/>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公司研发中心于2014年被山东省经济和信息化委员会命名为“山东省企业技术中心”、2016年被聊城市发改委命名为“大豆深加工技术研究工程实验室”、2017年被聊城市科技局认定为“大豆深加工技术研究重点实验室”、 2017年被山东省中小企业局认定为“山东省一企一技术研发中心”、2018年被山东省发改委认定为 “山东省大豆蛋白功能与营养研究工程实验室”。</w:t>
            </w:r>
          </w:p>
        </w:tc>
      </w:tr>
      <w:tr w:rsidR="00082EF3">
        <w:trPr>
          <w:trHeight w:val="283"/>
          <w:jc w:val="center"/>
        </w:trPr>
        <w:tc>
          <w:tcPr>
            <w:tcW w:w="162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193"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购买服务、合作开发</w:t>
            </w:r>
          </w:p>
        </w:tc>
      </w:tr>
      <w:tr w:rsidR="00082EF3">
        <w:trPr>
          <w:trHeight w:val="283"/>
          <w:jc w:val="center"/>
        </w:trPr>
        <w:tc>
          <w:tcPr>
            <w:tcW w:w="162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63"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李波</w:t>
            </w:r>
          </w:p>
        </w:tc>
        <w:tc>
          <w:tcPr>
            <w:tcW w:w="1191"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39"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18906355696</w:t>
            </w:r>
          </w:p>
        </w:tc>
      </w:tr>
      <w:tr w:rsidR="00082EF3">
        <w:trPr>
          <w:trHeight w:val="283"/>
          <w:jc w:val="center"/>
        </w:trPr>
        <w:tc>
          <w:tcPr>
            <w:tcW w:w="162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63"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cxs@sinoglorygroup.com</w:t>
            </w:r>
          </w:p>
        </w:tc>
        <w:tc>
          <w:tcPr>
            <w:tcW w:w="1191"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39" w:type="dxa"/>
            <w:tcBorders>
              <w:top w:val="single" w:sz="4" w:space="0" w:color="auto"/>
              <w:left w:val="single" w:sz="4" w:space="0" w:color="auto"/>
              <w:bottom w:val="single" w:sz="4" w:space="0" w:color="auto"/>
              <w:right w:val="single" w:sz="4" w:space="0" w:color="auto"/>
            </w:tcBorders>
            <w:vAlign w:val="center"/>
          </w:tcPr>
          <w:p w:rsidR="00082EF3" w:rsidRDefault="00082EF3">
            <w:pPr>
              <w:spacing w:line="300" w:lineRule="exact"/>
              <w:jc w:val="center"/>
              <w:rPr>
                <w:rFonts w:asciiTheme="majorEastAsia" w:eastAsiaTheme="majorEastAsia" w:hAnsiTheme="majorEastAsia" w:cstheme="majorEastAsia"/>
                <w:sz w:val="18"/>
                <w:szCs w:val="18"/>
              </w:rPr>
            </w:pPr>
          </w:p>
        </w:tc>
      </w:tr>
      <w:tr w:rsidR="00082EF3">
        <w:trPr>
          <w:trHeight w:val="289"/>
          <w:jc w:val="center"/>
        </w:trPr>
        <w:tc>
          <w:tcPr>
            <w:tcW w:w="1627" w:type="dxa"/>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193"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spacing w:line="300" w:lineRule="exac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山东省聊城市莘县鸿图街19号</w:t>
            </w:r>
          </w:p>
        </w:tc>
      </w:tr>
    </w:tbl>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山东金正新科农业发展有限公司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109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秸秆填充复合材料；2）纤维素填充复合材料；3）纤维素糖化及其衍生物；4）纤维素的二氧化碳酯化及其衍生物；5）半纤维素转化制备呋喃平台化合物；6）可降解器具产品；7）人造木材等相关技术进行研究与开发</w:t>
            </w:r>
          </w:p>
        </w:tc>
      </w:tr>
      <w:tr w:rsidR="00082EF3">
        <w:trPr>
          <w:trHeight w:val="42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现代高效农业</w:t>
            </w:r>
          </w:p>
        </w:tc>
      </w:tr>
      <w:tr w:rsidR="00082EF3">
        <w:trPr>
          <w:trHeight w:val="82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在环境友好条件下，利用植物秸秆成分生产人造木材的成型和颜色改变问题；利用秸秆中的次要成分生产可降解器具的成型，防水和颜色改变问题。</w:t>
            </w:r>
          </w:p>
        </w:tc>
      </w:tr>
      <w:tr w:rsidR="00082EF3">
        <w:trPr>
          <w:trHeight w:val="41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建立可降解器具和人造木材生产线</w:t>
            </w:r>
          </w:p>
        </w:tc>
      </w:tr>
      <w:tr w:rsidR="00082EF3">
        <w:trPr>
          <w:trHeight w:val="53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建立了植物秸秆成分分离工艺技术系统，纤维素、半纤维素、木质素产品开发工艺技术系统。</w:t>
            </w:r>
          </w:p>
        </w:tc>
      </w:tr>
      <w:tr w:rsidR="00082EF3">
        <w:trPr>
          <w:trHeight w:val="44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pStyle w:val="a6"/>
              <w:spacing w:line="36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资源互换、利益分成、股权转让等</w:t>
            </w:r>
          </w:p>
        </w:tc>
      </w:tr>
      <w:tr w:rsidR="00082EF3">
        <w:trPr>
          <w:trHeight w:val="47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王晓军</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18763554162</w:t>
            </w:r>
          </w:p>
        </w:tc>
      </w:tr>
      <w:tr w:rsidR="00082EF3">
        <w:trPr>
          <w:trHeight w:val="452"/>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662A27">
            <w:pPr>
              <w:jc w:val="center"/>
              <w:rPr>
                <w:rFonts w:asciiTheme="majorEastAsia" w:eastAsiaTheme="majorEastAsia" w:hAnsiTheme="majorEastAsia" w:cstheme="majorEastAsia"/>
                <w:sz w:val="18"/>
                <w:szCs w:val="18"/>
              </w:rPr>
            </w:pPr>
            <w:hyperlink r:id="rId12" w:history="1">
              <w:r w:rsidR="00C077B0">
                <w:rPr>
                  <w:rFonts w:asciiTheme="majorEastAsia" w:eastAsiaTheme="majorEastAsia" w:hAnsiTheme="majorEastAsia" w:cstheme="majorEastAsia" w:hint="eastAsia"/>
                  <w:sz w:val="18"/>
                  <w:szCs w:val="18"/>
                </w:rPr>
                <w:t>sdjzxk2017@163.com</w:t>
              </w:r>
            </w:hyperlink>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512"/>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山东省莘县莘亭街道办事处</w:t>
            </w:r>
          </w:p>
        </w:tc>
      </w:tr>
    </w:tbl>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山东泰丰鸿基农业科技有限公司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42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南美白对虾养殖技术、鲈鱼养殖技术</w:t>
            </w:r>
          </w:p>
        </w:tc>
      </w:tr>
      <w:tr w:rsidR="00082EF3">
        <w:trPr>
          <w:trHeight w:val="43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现代农业（养殖）</w:t>
            </w:r>
          </w:p>
        </w:tc>
      </w:tr>
      <w:tr w:rsidR="00082EF3">
        <w:trPr>
          <w:trHeight w:val="72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需要南美白对虾、鲈鱼养殖技术，以更好的适应当地养殖环境，提高养殖效益。</w:t>
            </w:r>
          </w:p>
        </w:tc>
      </w:tr>
      <w:tr w:rsidR="00082EF3">
        <w:trPr>
          <w:trHeight w:val="45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对南美白对虾、鲈鱼养殖技术进行深入研究，形成产业化标准。</w:t>
            </w:r>
          </w:p>
        </w:tc>
      </w:tr>
      <w:tr w:rsidR="00082EF3">
        <w:trPr>
          <w:trHeight w:val="395"/>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有较为齐全的实验设备，与高校院所有合作。</w:t>
            </w:r>
          </w:p>
        </w:tc>
      </w:tr>
      <w:tr w:rsidR="00082EF3">
        <w:trPr>
          <w:trHeight w:val="46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技术合作</w:t>
            </w:r>
          </w:p>
        </w:tc>
      </w:tr>
      <w:tr w:rsidR="00082EF3">
        <w:trPr>
          <w:trHeight w:val="42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周以平</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18963506717</w:t>
            </w:r>
          </w:p>
        </w:tc>
      </w:tr>
      <w:tr w:rsidR="00082EF3">
        <w:trPr>
          <w:trHeight w:val="43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zhouyiping18@163.com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48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茌平县菜屯镇聊夏路东侧</w:t>
            </w:r>
          </w:p>
        </w:tc>
      </w:tr>
    </w:tbl>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山东沃普特生物科技有限公司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445"/>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微生物对土壤修复技术</w:t>
            </w:r>
          </w:p>
        </w:tc>
      </w:tr>
      <w:tr w:rsidR="00082EF3">
        <w:trPr>
          <w:trHeight w:val="42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有机肥料</w:t>
            </w:r>
          </w:p>
        </w:tc>
      </w:tr>
      <w:tr w:rsidR="00082EF3">
        <w:trPr>
          <w:trHeight w:val="935"/>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生产添加微生物的有机肥料，研究利用微生物改变土壤酸碱度，改善修复土壤生态环境。</w:t>
            </w:r>
          </w:p>
        </w:tc>
      </w:tr>
      <w:tr w:rsidR="00082EF3">
        <w:trPr>
          <w:trHeight w:val="41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lastRenderedPageBreak/>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进行设备改造，进行微生物有机肥料生产。</w:t>
            </w:r>
          </w:p>
        </w:tc>
      </w:tr>
      <w:tr w:rsidR="00082EF3">
        <w:trPr>
          <w:trHeight w:val="43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实验室已建成，实验设备齐全。</w:t>
            </w:r>
          </w:p>
        </w:tc>
      </w:tr>
      <w:tr w:rsidR="00082EF3">
        <w:trPr>
          <w:trHeight w:val="40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技术合作</w:t>
            </w:r>
          </w:p>
        </w:tc>
      </w:tr>
      <w:tr w:rsidR="00082EF3">
        <w:trPr>
          <w:trHeight w:val="37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孙宪立</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13869511322</w:t>
            </w:r>
          </w:p>
        </w:tc>
      </w:tr>
      <w:tr w:rsidR="00082EF3">
        <w:trPr>
          <w:trHeight w:val="41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786219628@qq.com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4666666</w:t>
            </w:r>
          </w:p>
        </w:tc>
      </w:tr>
      <w:tr w:rsidR="00082EF3">
        <w:trPr>
          <w:trHeight w:val="412"/>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茌平县茌郝路1号</w:t>
            </w:r>
          </w:p>
        </w:tc>
      </w:tr>
    </w:tbl>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山东鑫丰种业股份有限公司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38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高产优质大豆新品种选育</w:t>
            </w:r>
          </w:p>
        </w:tc>
      </w:tr>
      <w:tr w:rsidR="00082EF3">
        <w:trPr>
          <w:trHeight w:val="395"/>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现代农业</w:t>
            </w:r>
          </w:p>
        </w:tc>
      </w:tr>
      <w:tr w:rsidR="00082EF3">
        <w:trPr>
          <w:trHeight w:val="77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1、优质大豆新品种选育：大豆育种材料搜集，熟悉大豆育种方向及选育技术。</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2、大豆繁育技术：掌握大豆提纯、制种技术，包括大豆去杂，田间管理等。</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3、大豆种子加工技术：熟悉大豆种子筛选、加工、包装技术。</w:t>
            </w:r>
          </w:p>
        </w:tc>
      </w:tr>
      <w:tr w:rsidR="00082EF3">
        <w:trPr>
          <w:trHeight w:val="44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获得通过审定的大豆品种2-3个，制定出配套的发育技术和加工技术。</w:t>
            </w:r>
          </w:p>
        </w:tc>
      </w:tr>
      <w:tr w:rsidR="00082EF3">
        <w:trPr>
          <w:trHeight w:val="42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拥有科研人员10人，科研大楼2000平米，试验基地500亩。</w:t>
            </w:r>
          </w:p>
        </w:tc>
      </w:tr>
      <w:tr w:rsidR="00082EF3">
        <w:trPr>
          <w:trHeight w:val="36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41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张玉</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06357110693</w:t>
            </w:r>
          </w:p>
        </w:tc>
      </w:tr>
      <w:tr w:rsidR="00082EF3">
        <w:trPr>
          <w:trHeight w:val="38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Zhangyu9429@163.com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37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山东省聊城市莘县创业街</w:t>
            </w:r>
          </w:p>
        </w:tc>
      </w:tr>
    </w:tbl>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sz w:val="18"/>
          <w:szCs w:val="18"/>
        </w:rPr>
      </w:pPr>
      <w:r>
        <w:rPr>
          <w:rFonts w:asciiTheme="majorEastAsia" w:eastAsiaTheme="majorEastAsia" w:hAnsiTheme="majorEastAsia" w:cstheme="majorEastAsia" w:hint="eastAsia"/>
          <w:b/>
          <w:bCs/>
          <w:sz w:val="24"/>
        </w:rPr>
        <w:t>山东旭日农业科技有限公司</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42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蔬菜种子、种苗相关科研技术与资源</w:t>
            </w:r>
          </w:p>
        </w:tc>
      </w:tr>
      <w:tr w:rsidR="00082EF3">
        <w:trPr>
          <w:trHeight w:val="43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现代农业</w:t>
            </w:r>
          </w:p>
        </w:tc>
      </w:tr>
      <w:tr w:rsidR="00082EF3">
        <w:trPr>
          <w:trHeight w:val="89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１、蔬菜种子科研与种质资源（甜瓜、西瓜、番茄、南瓜、黄瓜等）</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２、蔬菜种苗集约化繁育技术</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３、设施瓜菜种植技术</w:t>
            </w:r>
          </w:p>
        </w:tc>
      </w:tr>
      <w:tr w:rsidR="00082EF3">
        <w:trPr>
          <w:trHeight w:val="45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引进种质资源和农业技术，提高种植繁育技术，达成种植科研合作协议</w:t>
            </w:r>
          </w:p>
        </w:tc>
      </w:tr>
      <w:tr w:rsidR="00082EF3">
        <w:trPr>
          <w:trHeight w:val="40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有成熟的种子、种苗销售市场，有成熟的科技基地进行相关科研工作</w:t>
            </w:r>
          </w:p>
        </w:tc>
      </w:tr>
      <w:tr w:rsidR="00082EF3">
        <w:trPr>
          <w:trHeight w:val="44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资源和技术引进、科研合作、市场共同开发</w:t>
            </w:r>
          </w:p>
        </w:tc>
      </w:tr>
      <w:tr w:rsidR="00082EF3">
        <w:trPr>
          <w:trHeight w:val="50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王军生</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0635-7322088</w:t>
            </w:r>
          </w:p>
        </w:tc>
      </w:tr>
      <w:tr w:rsidR="00082EF3">
        <w:trPr>
          <w:trHeight w:val="56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sdxrzy@126.com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67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山东省莘县鸿图街1号</w:t>
            </w:r>
          </w:p>
        </w:tc>
      </w:tr>
    </w:tbl>
    <w:p w:rsidR="00082EF3" w:rsidRDefault="00082EF3">
      <w:pPr>
        <w:rPr>
          <w:rFonts w:asciiTheme="majorEastAsia" w:eastAsiaTheme="majorEastAsia" w:hAnsiTheme="majorEastAsia" w:cstheme="majorEastAsia"/>
          <w:sz w:val="18"/>
          <w:szCs w:val="18"/>
        </w:rPr>
      </w:pPr>
    </w:p>
    <w:p w:rsidR="00082EF3" w:rsidRDefault="00082EF3">
      <w:pPr>
        <w:rPr>
          <w:rFonts w:asciiTheme="majorEastAsia" w:eastAsiaTheme="majorEastAsia" w:hAnsiTheme="majorEastAsia" w:cstheme="majorEastAsia"/>
          <w:sz w:val="18"/>
          <w:szCs w:val="18"/>
        </w:rPr>
      </w:pPr>
    </w:p>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lastRenderedPageBreak/>
        <w:t>山东中农汇德丰种业科技有限公司</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58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1100" w:firstLine="198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玉米方面：早熟、易机收玉米品种</w:t>
            </w:r>
          </w:p>
          <w:p w:rsidR="00082EF3" w:rsidRDefault="00C077B0">
            <w:pPr>
              <w:ind w:firstLineChars="1100" w:firstLine="198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小麦方面：抗倒、抗病品种</w:t>
            </w:r>
          </w:p>
        </w:tc>
      </w:tr>
      <w:tr w:rsidR="00082EF3">
        <w:trPr>
          <w:trHeight w:val="40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1100" w:firstLine="198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农、林、牧、渔</w:t>
            </w:r>
          </w:p>
        </w:tc>
      </w:tr>
      <w:tr w:rsidR="00082EF3">
        <w:trPr>
          <w:trHeight w:val="72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针对公司现有品种、特性及结合市场需求，需求有玉米品种和小麦品种的专家进行合作。</w:t>
            </w:r>
          </w:p>
        </w:tc>
      </w:tr>
      <w:tr w:rsidR="00082EF3">
        <w:trPr>
          <w:trHeight w:val="40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三年内玉米品种再增加3个，小麦品种增加1-3个。</w:t>
            </w:r>
          </w:p>
        </w:tc>
      </w:tr>
      <w:tr w:rsidR="00082EF3">
        <w:trPr>
          <w:trHeight w:val="40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公司现在研发人员，玉米有自用品种，小麦为合作品种。</w:t>
            </w:r>
          </w:p>
        </w:tc>
      </w:tr>
      <w:tr w:rsidR="00082EF3">
        <w:trPr>
          <w:trHeight w:val="9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技术合作</w:t>
            </w:r>
          </w:p>
        </w:tc>
      </w:tr>
      <w:tr w:rsidR="00082EF3">
        <w:trPr>
          <w:trHeight w:val="37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许光菊</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18906353884</w:t>
            </w:r>
          </w:p>
        </w:tc>
      </w:tr>
      <w:tr w:rsidR="00082EF3">
        <w:trPr>
          <w:trHeight w:val="46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zhongnonghuidefeng@163.com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0635-8857006</w:t>
            </w:r>
          </w:p>
        </w:tc>
      </w:tr>
      <w:tr w:rsidR="00082EF3">
        <w:trPr>
          <w:trHeight w:val="49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聊城市经济技术开发区北环路东段路北</w:t>
            </w:r>
          </w:p>
        </w:tc>
      </w:tr>
    </w:tbl>
    <w:p w:rsidR="00082EF3" w:rsidRDefault="00082EF3">
      <w:pPr>
        <w:spacing w:line="360" w:lineRule="auto"/>
        <w:rPr>
          <w:rFonts w:asciiTheme="majorEastAsia" w:eastAsiaTheme="majorEastAsia" w:hAnsiTheme="majorEastAsia" w:cstheme="majorEastAsia"/>
          <w:b/>
          <w:bCs/>
          <w:sz w:val="24"/>
        </w:rPr>
      </w:pPr>
    </w:p>
    <w:tbl>
      <w:tblPr>
        <w:tblpPr w:leftFromText="180" w:rightFromText="180" w:vertAnchor="text" w:horzAnchor="page" w:tblpX="1627" w:tblpY="460"/>
        <w:tblOverlap w:val="neve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449"/>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温室管家系统（过滤系统、水肥一体化系统、雾化系统、智能补光系统）、发展新品种引进与示范推广技术、蔬菜病虫害防治及种植技术。</w:t>
            </w:r>
          </w:p>
        </w:tc>
      </w:tr>
      <w:tr w:rsidR="00082EF3">
        <w:trPr>
          <w:trHeight w:val="338"/>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农，林，牧，渔业</w:t>
            </w:r>
          </w:p>
        </w:tc>
      </w:tr>
      <w:tr w:rsidR="00082EF3">
        <w:trPr>
          <w:trHeight w:val="3002"/>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w:t>
            </w:r>
          </w:p>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w:t>
            </w:r>
          </w:p>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w:t>
            </w:r>
          </w:p>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温室管家系统包含：过滤系统、水肥一体化系统、雾化系统、智能补光系统。</w:t>
            </w:r>
          </w:p>
          <w:p w:rsidR="00082EF3" w:rsidRDefault="00C077B0">
            <w:pPr>
              <w:ind w:firstLineChars="100" w:firstLine="18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（1）过滤系统，过滤灌溉水中的杂质，防止滴灌带、雾化喷头阻塞，保证农业用水安全；</w:t>
            </w:r>
          </w:p>
          <w:p w:rsidR="00082EF3" w:rsidRDefault="00C077B0">
            <w:pPr>
              <w:ind w:firstLineChars="100" w:firstLine="18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（2）水肥一体化系统，可以实现水肥同施，节水灌溉，节水节肥，省时省工，控制温室湿度减少病虫害，提高农作物质量与产量；</w:t>
            </w:r>
          </w:p>
          <w:p w:rsidR="00082EF3" w:rsidRDefault="00C077B0">
            <w:pPr>
              <w:ind w:firstLineChars="100" w:firstLine="18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（3）雾化系统，可以实现高压雾化，节省人工，避免农药对人身体的伤害，雾化机可实现手机远程操控，</w:t>
            </w:r>
          </w:p>
          <w:p w:rsidR="00082EF3" w:rsidRDefault="00C077B0">
            <w:pPr>
              <w:ind w:firstLineChars="100" w:firstLine="18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（4）智能补光系统，根据天气、植物生长情况等条件，智能补光，提升农产品品质，提高农作物产量。</w:t>
            </w:r>
          </w:p>
          <w:p w:rsidR="00082EF3" w:rsidRDefault="00C077B0">
            <w:pPr>
              <w:tabs>
                <w:tab w:val="left" w:pos="3587"/>
              </w:tabs>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农业新品种，新技术，新业态，新模式引进与推广，进一步发展名优果蔬综合病虫害防治，培育出更多的有机食品。</w:t>
            </w:r>
          </w:p>
          <w:p w:rsidR="00082EF3" w:rsidRDefault="00082EF3">
            <w:pPr>
              <w:ind w:firstLineChars="200" w:firstLine="360"/>
              <w:rPr>
                <w:rFonts w:asciiTheme="majorEastAsia" w:eastAsiaTheme="majorEastAsia" w:hAnsiTheme="majorEastAsia" w:cstheme="majorEastAsia"/>
                <w:sz w:val="18"/>
                <w:szCs w:val="18"/>
              </w:rPr>
            </w:pPr>
          </w:p>
        </w:tc>
      </w:tr>
      <w:tr w:rsidR="00082EF3">
        <w:trPr>
          <w:trHeight w:val="820"/>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w:t>
            </w:r>
          </w:p>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5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公司力争在3年内把园区打造为农业物联网基地、现代农业高新技术研发基地、智慧农业示范推广基地，同时基地还将作为智慧农业服务中心，为智慧农业推广提供技术服务，走莘县蔬菜高端化，品牌化发展模式并推广到大城市，向高端农业靠拢。</w:t>
            </w:r>
          </w:p>
        </w:tc>
      </w:tr>
      <w:tr w:rsidR="00082EF3">
        <w:trPr>
          <w:trHeight w:val="633"/>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w:t>
            </w:r>
          </w:p>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我公司投入运行的基地有：鲁西现代农业示范园提升项目基地，鲁西现代农业示范园基地，古城，徐庄，董杜庄，王奉镇高标准蔬菜温室基地；拥有现代化的农资配送中心，并在全县乡镇发展加盟店50余家，最大限度的满足了农户对农资的需求。</w:t>
            </w:r>
          </w:p>
        </w:tc>
      </w:tr>
      <w:tr w:rsidR="00082EF3">
        <w:trPr>
          <w:trHeight w:val="457"/>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柔性（兼职）合作</w:t>
            </w:r>
          </w:p>
        </w:tc>
      </w:tr>
      <w:tr w:rsidR="00082EF3">
        <w:trPr>
          <w:trHeight w:val="377"/>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刘艳丽</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17763577709</w:t>
            </w:r>
          </w:p>
        </w:tc>
      </w:tr>
      <w:tr w:rsidR="00082EF3">
        <w:trPr>
          <w:trHeight w:val="439"/>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zhongyuanfazhan@126.com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447"/>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山东省莘县东鲁街道办事处鸿图街东首路北</w:t>
            </w:r>
          </w:p>
        </w:tc>
      </w:tr>
    </w:tbl>
    <w:p w:rsidR="00082EF3" w:rsidRDefault="00C077B0">
      <w:pP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莘县中原现代农业发展有限公司</w:t>
      </w:r>
    </w:p>
    <w:p w:rsidR="00082EF3" w:rsidRDefault="00C077B0">
      <w:pPr>
        <w:spacing w:line="360" w:lineRule="auto"/>
        <w:rPr>
          <w:rFonts w:ascii="宋体" w:hAnsi="宋体" w:cs="宋体"/>
          <w:b/>
          <w:bCs/>
          <w:sz w:val="24"/>
        </w:rPr>
      </w:pPr>
      <w:r>
        <w:rPr>
          <w:rFonts w:ascii="宋体" w:hAnsi="宋体" w:cs="宋体" w:hint="eastAsia"/>
          <w:b/>
          <w:bCs/>
          <w:sz w:val="24"/>
        </w:rPr>
        <w:lastRenderedPageBreak/>
        <w:t>山东枣乡情农业科技有限公司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43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宋体" w:hAnsi="宋体" w:cs="宋体"/>
                <w:sz w:val="18"/>
                <w:szCs w:val="18"/>
              </w:rPr>
            </w:pPr>
            <w:r>
              <w:rPr>
                <w:rFonts w:ascii="宋体" w:hAnsi="宋体" w:cs="宋体"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宋体" w:hAnsi="宋体" w:cs="宋体"/>
                <w:sz w:val="18"/>
                <w:szCs w:val="18"/>
              </w:rPr>
            </w:pPr>
            <w:r>
              <w:rPr>
                <w:rFonts w:ascii="宋体" w:hAnsi="宋体" w:cs="宋体" w:hint="eastAsia"/>
                <w:sz w:val="18"/>
                <w:szCs w:val="18"/>
              </w:rPr>
              <w:t>花卉、绿植高效栽培技术</w:t>
            </w:r>
          </w:p>
        </w:tc>
      </w:tr>
      <w:tr w:rsidR="00082EF3">
        <w:trPr>
          <w:trHeight w:val="45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宋体" w:hAnsi="宋体" w:cs="宋体"/>
                <w:sz w:val="18"/>
                <w:szCs w:val="18"/>
              </w:rPr>
            </w:pPr>
            <w:r>
              <w:rPr>
                <w:rFonts w:ascii="宋体" w:hAnsi="宋体" w:cs="宋体"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宋体" w:hAnsi="宋体" w:cs="宋体"/>
                <w:sz w:val="18"/>
                <w:szCs w:val="18"/>
              </w:rPr>
            </w:pPr>
            <w:r>
              <w:rPr>
                <w:rFonts w:ascii="宋体" w:hAnsi="宋体" w:cs="宋体" w:hint="eastAsia"/>
                <w:sz w:val="18"/>
                <w:szCs w:val="18"/>
              </w:rPr>
              <w:t>现代农业（种植）</w:t>
            </w:r>
          </w:p>
        </w:tc>
      </w:tr>
      <w:tr w:rsidR="00082EF3">
        <w:trPr>
          <w:trHeight w:val="78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宋体" w:hAnsi="宋体" w:cs="宋体"/>
                <w:sz w:val="18"/>
                <w:szCs w:val="18"/>
              </w:rPr>
            </w:pPr>
            <w:r>
              <w:rPr>
                <w:rFonts w:ascii="宋体" w:hAnsi="宋体" w:cs="宋体" w:hint="eastAsia"/>
                <w:sz w:val="18"/>
                <w:szCs w:val="18"/>
              </w:rPr>
              <w:t>技术需求</w:t>
            </w:r>
          </w:p>
          <w:p w:rsidR="00082EF3" w:rsidRDefault="00C077B0">
            <w:pPr>
              <w:rPr>
                <w:rFonts w:ascii="宋体" w:hAnsi="宋体" w:cs="宋体"/>
                <w:sz w:val="18"/>
                <w:szCs w:val="18"/>
              </w:rPr>
            </w:pPr>
            <w:r>
              <w:rPr>
                <w:rFonts w:ascii="宋体" w:hAnsi="宋体" w:cs="宋体"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宋体" w:hAnsi="宋体" w:cs="宋体"/>
                <w:sz w:val="18"/>
                <w:szCs w:val="18"/>
              </w:rPr>
            </w:pPr>
            <w:r>
              <w:rPr>
                <w:rFonts w:ascii="宋体" w:hAnsi="宋体" w:cs="宋体" w:hint="eastAsia"/>
                <w:sz w:val="18"/>
                <w:szCs w:val="18"/>
              </w:rPr>
              <w:t>需要花卉、绿植、园艺绿化相关科研技术支撑。</w:t>
            </w:r>
          </w:p>
        </w:tc>
      </w:tr>
      <w:tr w:rsidR="00082EF3">
        <w:trPr>
          <w:trHeight w:val="53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宋体" w:hAnsi="宋体" w:cs="宋体"/>
                <w:sz w:val="18"/>
                <w:szCs w:val="18"/>
              </w:rPr>
            </w:pPr>
            <w:r>
              <w:rPr>
                <w:rFonts w:ascii="宋体" w:hAnsi="宋体" w:cs="宋体"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宋体" w:hAnsi="宋体" w:cs="宋体"/>
                <w:sz w:val="18"/>
                <w:szCs w:val="18"/>
              </w:rPr>
            </w:pPr>
            <w:r>
              <w:rPr>
                <w:rFonts w:ascii="宋体" w:hAnsi="宋体" w:cs="宋体" w:hint="eastAsia"/>
                <w:sz w:val="18"/>
                <w:szCs w:val="18"/>
              </w:rPr>
              <w:t>2019年开始实施，争取产业化。</w:t>
            </w:r>
          </w:p>
        </w:tc>
      </w:tr>
      <w:tr w:rsidR="00082EF3">
        <w:trPr>
          <w:trHeight w:val="40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宋体" w:hAnsi="宋体" w:cs="宋体"/>
                <w:sz w:val="18"/>
                <w:szCs w:val="18"/>
              </w:rPr>
            </w:pPr>
            <w:r>
              <w:rPr>
                <w:rFonts w:ascii="宋体" w:hAnsi="宋体" w:cs="宋体"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宋体" w:hAnsi="宋体" w:cs="宋体"/>
                <w:sz w:val="18"/>
                <w:szCs w:val="18"/>
              </w:rPr>
            </w:pPr>
            <w:r>
              <w:rPr>
                <w:rFonts w:ascii="宋体" w:hAnsi="宋体" w:cs="宋体" w:hint="eastAsia"/>
                <w:sz w:val="18"/>
                <w:szCs w:val="18"/>
              </w:rPr>
              <w:t>有所需要的种植场地条件。</w:t>
            </w:r>
          </w:p>
        </w:tc>
      </w:tr>
      <w:tr w:rsidR="00082EF3">
        <w:trPr>
          <w:trHeight w:val="52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宋体" w:hAnsi="宋体" w:cs="宋体"/>
                <w:sz w:val="18"/>
                <w:szCs w:val="18"/>
              </w:rPr>
            </w:pPr>
            <w:r>
              <w:rPr>
                <w:rFonts w:ascii="宋体" w:hAnsi="宋体" w:cs="宋体"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宋体" w:hAnsi="宋体" w:cs="宋体"/>
                <w:sz w:val="18"/>
                <w:szCs w:val="18"/>
              </w:rPr>
            </w:pPr>
            <w:r>
              <w:rPr>
                <w:rFonts w:ascii="宋体" w:hAnsi="宋体" w:cs="宋体" w:hint="eastAsia"/>
                <w:sz w:val="18"/>
                <w:szCs w:val="18"/>
              </w:rPr>
              <w:t>技术引进、共同研发</w:t>
            </w:r>
          </w:p>
        </w:tc>
      </w:tr>
      <w:tr w:rsidR="00082EF3">
        <w:trPr>
          <w:trHeight w:val="49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宋体" w:hAnsi="宋体" w:cs="宋体"/>
                <w:sz w:val="18"/>
                <w:szCs w:val="18"/>
              </w:rPr>
            </w:pPr>
            <w:r>
              <w:rPr>
                <w:rFonts w:ascii="宋体" w:hAnsi="宋体" w:cs="宋体"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宋体" w:hAnsi="宋体" w:cs="宋体"/>
                <w:sz w:val="18"/>
                <w:szCs w:val="18"/>
              </w:rPr>
            </w:pPr>
            <w:r>
              <w:rPr>
                <w:rFonts w:ascii="宋体" w:hAnsi="宋体" w:cs="宋体" w:hint="eastAsia"/>
                <w:sz w:val="18"/>
                <w:szCs w:val="18"/>
              </w:rPr>
              <w:t>高阳</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宋体" w:hAnsi="宋体" w:cs="宋体"/>
                <w:sz w:val="18"/>
                <w:szCs w:val="18"/>
              </w:rPr>
            </w:pPr>
            <w:r>
              <w:rPr>
                <w:rFonts w:ascii="宋体" w:hAnsi="宋体" w:cs="宋体"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宋体" w:hAnsi="宋体" w:cs="宋体"/>
                <w:sz w:val="18"/>
                <w:szCs w:val="18"/>
              </w:rPr>
            </w:pPr>
            <w:r>
              <w:rPr>
                <w:rFonts w:ascii="宋体" w:hAnsi="宋体" w:cs="宋体" w:hint="eastAsia"/>
                <w:sz w:val="18"/>
                <w:szCs w:val="18"/>
              </w:rPr>
              <w:t>15165837693</w:t>
            </w:r>
          </w:p>
        </w:tc>
      </w:tr>
      <w:tr w:rsidR="00082EF3">
        <w:trPr>
          <w:trHeight w:val="64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宋体" w:hAnsi="宋体" w:cs="宋体"/>
                <w:sz w:val="18"/>
                <w:szCs w:val="18"/>
              </w:rPr>
            </w:pPr>
            <w:r>
              <w:rPr>
                <w:rFonts w:ascii="宋体" w:hAnsi="宋体" w:cs="宋体"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宋体" w:hAnsi="宋体" w:cs="宋体"/>
                <w:sz w:val="18"/>
                <w:szCs w:val="18"/>
              </w:rPr>
            </w:pPr>
            <w:r>
              <w:rPr>
                <w:rFonts w:ascii="宋体" w:hAnsi="宋体" w:cs="宋体" w:hint="eastAsia"/>
                <w:sz w:val="18"/>
                <w:szCs w:val="18"/>
              </w:rPr>
              <w:t>599520202@qq.com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宋体" w:hAnsi="宋体" w:cs="宋体"/>
                <w:sz w:val="18"/>
                <w:szCs w:val="18"/>
              </w:rPr>
            </w:pPr>
            <w:r>
              <w:rPr>
                <w:rFonts w:ascii="宋体" w:hAnsi="宋体" w:cs="宋体"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宋体" w:hAnsi="宋体" w:cs="宋体"/>
                <w:sz w:val="18"/>
                <w:szCs w:val="18"/>
              </w:rPr>
            </w:pPr>
          </w:p>
        </w:tc>
      </w:tr>
      <w:tr w:rsidR="00082EF3">
        <w:trPr>
          <w:trHeight w:val="62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宋体" w:hAnsi="宋体" w:cs="宋体"/>
                <w:sz w:val="18"/>
                <w:szCs w:val="18"/>
              </w:rPr>
            </w:pPr>
            <w:r>
              <w:rPr>
                <w:rFonts w:ascii="宋体" w:hAnsi="宋体" w:cs="宋体"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宋体" w:hAnsi="宋体" w:cs="宋体"/>
                <w:sz w:val="18"/>
                <w:szCs w:val="18"/>
              </w:rPr>
            </w:pPr>
            <w:r>
              <w:rPr>
                <w:rFonts w:ascii="宋体" w:hAnsi="宋体" w:cs="宋体" w:hint="eastAsia"/>
                <w:sz w:val="18"/>
                <w:szCs w:val="18"/>
              </w:rPr>
              <w:t>茌平县肖庄镇朱楼村</w:t>
            </w:r>
          </w:p>
        </w:tc>
      </w:tr>
    </w:tbl>
    <w:p w:rsidR="00082EF3" w:rsidRDefault="00082EF3">
      <w:pPr>
        <w:jc w:val="center"/>
        <w:rPr>
          <w:rFonts w:asciiTheme="majorEastAsia" w:eastAsiaTheme="majorEastAsia" w:hAnsiTheme="majorEastAsia" w:cstheme="majorEastAsia"/>
          <w:sz w:val="44"/>
          <w:szCs w:val="44"/>
        </w:rPr>
      </w:pPr>
    </w:p>
    <w:p w:rsidR="00082EF3" w:rsidRDefault="00C077B0">
      <w:pPr>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4"/>
        </w:rPr>
        <w:t>山东金艺城建股份有限公司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45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苗圃栽培技术</w:t>
            </w:r>
          </w:p>
        </w:tc>
      </w:tr>
      <w:tr w:rsidR="00082EF3">
        <w:trPr>
          <w:trHeight w:val="45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环保建材、园林</w:t>
            </w:r>
          </w:p>
        </w:tc>
      </w:tr>
      <w:tr w:rsidR="00082EF3">
        <w:trPr>
          <w:trHeight w:val="87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 xml:space="preserve">     通过嫁接等方式培育苗木新品种，园林用喷洒、监测设备。</w:t>
            </w:r>
          </w:p>
        </w:tc>
      </w:tr>
      <w:tr w:rsidR="00082EF3">
        <w:trPr>
          <w:trHeight w:val="44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进一步优化科技支撑，做大做强产业。</w:t>
            </w:r>
          </w:p>
        </w:tc>
      </w:tr>
      <w:tr w:rsidR="00082EF3">
        <w:trPr>
          <w:trHeight w:val="48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ind w:firstLineChars="200" w:firstLine="36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建有市级示范工程技术研究中心，与聊城大学等高校有合作。</w:t>
            </w:r>
          </w:p>
        </w:tc>
      </w:tr>
      <w:tr w:rsidR="00082EF3">
        <w:trPr>
          <w:trHeight w:val="45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技术引进、共同研发</w:t>
            </w:r>
          </w:p>
        </w:tc>
      </w:tr>
      <w:tr w:rsidR="00082EF3">
        <w:trPr>
          <w:trHeight w:val="49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初士帅</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17763537011</w:t>
            </w:r>
          </w:p>
        </w:tc>
      </w:tr>
      <w:tr w:rsidR="00082EF3">
        <w:trPr>
          <w:trHeight w:val="60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18663579106@163.com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082EF3">
            <w:pPr>
              <w:jc w:val="center"/>
              <w:rPr>
                <w:rFonts w:asciiTheme="majorEastAsia" w:eastAsiaTheme="majorEastAsia" w:hAnsiTheme="majorEastAsia" w:cstheme="majorEastAsia"/>
                <w:sz w:val="18"/>
                <w:szCs w:val="18"/>
              </w:rPr>
            </w:pPr>
          </w:p>
        </w:tc>
      </w:tr>
      <w:tr w:rsidR="00082EF3">
        <w:trPr>
          <w:trHeight w:val="58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茌平县博平镇南部工业园区</w:t>
            </w:r>
          </w:p>
        </w:tc>
      </w:tr>
    </w:tbl>
    <w:p w:rsidR="00082EF3" w:rsidRDefault="00082EF3">
      <w:pPr>
        <w:rPr>
          <w:rFonts w:asciiTheme="majorEastAsia" w:eastAsiaTheme="majorEastAsia" w:hAnsiTheme="majorEastAsia" w:cstheme="majorEastAsia"/>
          <w:sz w:val="18"/>
          <w:szCs w:val="18"/>
        </w:rPr>
      </w:pPr>
    </w:p>
    <w:p w:rsidR="00082EF3" w:rsidRDefault="00082EF3">
      <w:pPr>
        <w:rPr>
          <w:rFonts w:asciiTheme="majorEastAsia" w:eastAsiaTheme="majorEastAsia" w:hAnsiTheme="majorEastAsia" w:cstheme="majorEastAsia"/>
          <w:sz w:val="18"/>
          <w:szCs w:val="18"/>
        </w:rPr>
      </w:pPr>
    </w:p>
    <w:p w:rsidR="00082EF3" w:rsidRDefault="00082EF3">
      <w:pPr>
        <w:rPr>
          <w:rFonts w:ascii="宋体" w:hAnsi="宋体" w:cs="宋体"/>
          <w:sz w:val="18"/>
          <w:szCs w:val="18"/>
        </w:rPr>
      </w:pPr>
    </w:p>
    <w:p w:rsidR="00082EF3" w:rsidRDefault="00082EF3">
      <w:pPr>
        <w:rPr>
          <w:rFonts w:asciiTheme="majorEastAsia" w:eastAsiaTheme="majorEastAsia" w:hAnsiTheme="majorEastAsia" w:cstheme="majorEastAsia"/>
          <w:sz w:val="44"/>
          <w:szCs w:val="44"/>
        </w:rPr>
      </w:pPr>
    </w:p>
    <w:p w:rsidR="00082EF3" w:rsidRDefault="00082EF3">
      <w:pPr>
        <w:jc w:val="center"/>
        <w:rPr>
          <w:rFonts w:asciiTheme="majorEastAsia" w:eastAsiaTheme="majorEastAsia" w:hAnsiTheme="majorEastAsia" w:cstheme="majorEastAsia"/>
          <w:sz w:val="44"/>
          <w:szCs w:val="44"/>
        </w:rPr>
      </w:pPr>
    </w:p>
    <w:p w:rsidR="00082EF3" w:rsidRDefault="00C077B0">
      <w:pPr>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lastRenderedPageBreak/>
        <w:t>六、环境与可持续发展</w:t>
      </w:r>
    </w:p>
    <w:p w:rsidR="00082EF3" w:rsidRDefault="00C077B0">
      <w:pPr>
        <w:spacing w:line="360" w:lineRule="auto"/>
        <w:rPr>
          <w:rFonts w:ascii="宋体" w:hAnsi="宋体" w:cs="宋体"/>
          <w:b/>
          <w:bCs/>
          <w:sz w:val="24"/>
        </w:rPr>
      </w:pPr>
      <w:r>
        <w:rPr>
          <w:rFonts w:ascii="宋体" w:hAnsi="宋体" w:cs="宋体" w:hint="eastAsia"/>
          <w:b/>
          <w:bCs/>
          <w:sz w:val="24"/>
        </w:rPr>
        <w:t>山东三融环保工程有限公司</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42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燃煤电厂废水零排放技术优化</w:t>
            </w:r>
          </w:p>
        </w:tc>
      </w:tr>
      <w:tr w:rsidR="00082EF3">
        <w:trPr>
          <w:trHeight w:val="43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环保</w:t>
            </w:r>
          </w:p>
        </w:tc>
      </w:tr>
      <w:tr w:rsidR="00082EF3">
        <w:trPr>
          <w:trHeight w:val="179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火电厂脱硫废水零排放项目面临着运行成本高、混合结晶盐难处理、系统稳定性差等问题，随着社会环保意识的增强和环保法规要求的逐步提高，部分新建燃煤电厂已要求达到废水“零排放”。如此一来，高含盐的脱硫废水零排放成为摆在电厂面前的紧迫问题。目前，国内已有多家电厂投建了脱硫废水零排放系统，解决了脱硫废水排放问题，但在投运后均存在一些问题，导致项目运行情况不甚理想。</w:t>
            </w:r>
          </w:p>
        </w:tc>
      </w:tr>
      <w:tr w:rsidR="00082EF3">
        <w:trPr>
          <w:trHeight w:val="44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将现有的废水处理成本下降一半，同时提高运行安全性</w:t>
            </w:r>
          </w:p>
        </w:tc>
      </w:tr>
      <w:tr w:rsidR="00082EF3">
        <w:trPr>
          <w:trHeight w:val="408"/>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已经具备承接废水零排放的技术路线和工程承接能力</w:t>
            </w:r>
          </w:p>
        </w:tc>
      </w:tr>
      <w:tr w:rsidR="00082EF3">
        <w:trPr>
          <w:trHeight w:val="430"/>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转让、合作均可</w:t>
            </w:r>
          </w:p>
        </w:tc>
      </w:tr>
      <w:tr w:rsidR="00082EF3">
        <w:trPr>
          <w:trHeight w:val="429"/>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郭颖</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0531-68608005</w:t>
            </w:r>
          </w:p>
        </w:tc>
      </w:tr>
      <w:tr w:rsidR="00082EF3">
        <w:trPr>
          <w:trHeight w:val="452"/>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Gy_juan@163.com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0531-68608888</w:t>
            </w:r>
          </w:p>
        </w:tc>
      </w:tr>
      <w:tr w:rsidR="00082EF3">
        <w:trPr>
          <w:trHeight w:val="42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济南市经十路15982号8楼</w:t>
            </w:r>
          </w:p>
        </w:tc>
      </w:tr>
    </w:tbl>
    <w:p w:rsidR="00082EF3" w:rsidRDefault="00C077B0">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山东省元丰节能装备科技股份有限公司</w:t>
      </w:r>
    </w:p>
    <w:tbl>
      <w:tblPr>
        <w:tblW w:w="88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3990"/>
        <w:gridCol w:w="1200"/>
        <w:gridCol w:w="2051"/>
      </w:tblGrid>
      <w:tr w:rsidR="00082EF3">
        <w:trPr>
          <w:trHeight w:val="73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名称</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widowControl/>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1、螺旋均化筒体装备循环卸料系统出料量技术需求 </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2、节能环保仓储装备气力输灰负压的检测问题</w:t>
            </w:r>
          </w:p>
        </w:tc>
      </w:tr>
      <w:tr w:rsidR="00082EF3">
        <w:trPr>
          <w:trHeight w:val="395"/>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所属行业</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资源与环境 </w:t>
            </w:r>
          </w:p>
        </w:tc>
      </w:tr>
      <w:tr w:rsidR="00082EF3">
        <w:trPr>
          <w:trHeight w:val="2024"/>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技术</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需求</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情况</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说明</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numPr>
                <w:ilvl w:val="0"/>
                <w:numId w:val="19"/>
              </w:num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 在环保仓储装备</w:t>
            </w:r>
            <w:r>
              <w:rPr>
                <w:rFonts w:asciiTheme="majorEastAsia" w:eastAsiaTheme="majorEastAsia" w:hAnsiTheme="majorEastAsia" w:cstheme="majorEastAsia" w:hint="eastAsia"/>
                <w:sz w:val="18"/>
                <w:szCs w:val="18"/>
              </w:rPr>
              <w:t>前期工艺设计中大多依靠理论设计，库底多个卸料点倒料锥角度设计偏小，未能满足物料实际自然堆积角度，造成物料流动性差，最终不能达到工艺要求的库内卸空率。</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现有的节能仓储装备在装备内进行颗粒型物料的传输时，多采用气力输灰装置，是用罗茨风机将粉尘吹送到较远的固定灰库之中，然后通过固定灰库实现物料的存储，但是此方法工序比较复杂，只能通过输灰斗料信号判断输灰是否顺畅，耗时耗力。</w:t>
            </w:r>
          </w:p>
          <w:p w:rsidR="00082EF3" w:rsidRDefault="00082EF3">
            <w:pPr>
              <w:rPr>
                <w:rFonts w:asciiTheme="majorEastAsia" w:eastAsiaTheme="majorEastAsia" w:hAnsiTheme="majorEastAsia" w:cstheme="majorEastAsia"/>
                <w:sz w:val="18"/>
                <w:szCs w:val="18"/>
              </w:rPr>
            </w:pPr>
          </w:p>
        </w:tc>
      </w:tr>
      <w:tr w:rsidR="00082EF3">
        <w:trPr>
          <w:trHeight w:val="941"/>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预期</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目标</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widowControl/>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目标：</w:t>
            </w:r>
            <w:bookmarkStart w:id="0" w:name="_GoBack"/>
            <w:bookmarkEnd w:id="0"/>
          </w:p>
          <w:p w:rsidR="00082EF3" w:rsidRDefault="00C077B0">
            <w:pPr>
              <w:widowControl/>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1、在技术改进基础上，提升至600t/h,出料量为99%</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2、研发一种智能检测气力输灰负压在线检测系统，能及时反馈输灰情况。</w:t>
            </w:r>
          </w:p>
        </w:tc>
      </w:tr>
      <w:tr w:rsidR="00082EF3">
        <w:trPr>
          <w:trHeight w:val="733"/>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现有</w:t>
            </w:r>
          </w:p>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基础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 经过公司技术人员的对锥形多点式卸料系统的研究与实地测试，多点多廊道卸料系统的出料量达450t/h，出料率为97%。</w:t>
            </w:r>
          </w:p>
        </w:tc>
      </w:tr>
      <w:tr w:rsidR="00082EF3">
        <w:trPr>
          <w:trHeight w:val="455"/>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合作方式</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校企合作，联合进行技术的研究与开发 </w:t>
            </w:r>
          </w:p>
        </w:tc>
      </w:tr>
      <w:tr w:rsidR="00082EF3">
        <w:trPr>
          <w:trHeight w:val="41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联系人</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刘晨晨</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电 话</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18206358542</w:t>
            </w:r>
          </w:p>
        </w:tc>
      </w:tr>
      <w:tr w:rsidR="00082EF3">
        <w:trPr>
          <w:trHeight w:val="527"/>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电子信箱</w:t>
            </w:r>
          </w:p>
        </w:tc>
        <w:tc>
          <w:tcPr>
            <w:tcW w:w="3990"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942972539@qq.com</w:t>
            </w:r>
          </w:p>
        </w:tc>
        <w:tc>
          <w:tcPr>
            <w:tcW w:w="1200"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传 真</w:t>
            </w:r>
          </w:p>
        </w:tc>
        <w:tc>
          <w:tcPr>
            <w:tcW w:w="2051" w:type="dxa"/>
            <w:tcBorders>
              <w:top w:val="single" w:sz="4" w:space="0" w:color="auto"/>
              <w:left w:val="single" w:sz="4" w:space="0" w:color="auto"/>
              <w:bottom w:val="single" w:sz="4" w:space="0" w:color="auto"/>
              <w:right w:val="single" w:sz="4" w:space="0" w:color="auto"/>
            </w:tcBorders>
            <w:vAlign w:val="center"/>
          </w:tcPr>
          <w:p w:rsidR="00082EF3" w:rsidRDefault="00C077B0">
            <w:pPr>
              <w:widowControl/>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 0635-2929995</w:t>
            </w:r>
          </w:p>
        </w:tc>
      </w:tr>
      <w:tr w:rsidR="00082EF3">
        <w:trPr>
          <w:trHeight w:val="536"/>
          <w:jc w:val="center"/>
        </w:trPr>
        <w:tc>
          <w:tcPr>
            <w:tcW w:w="1639" w:type="dxa"/>
            <w:tcBorders>
              <w:top w:val="single" w:sz="4" w:space="0" w:color="auto"/>
              <w:left w:val="single" w:sz="4" w:space="0" w:color="auto"/>
              <w:bottom w:val="single" w:sz="4" w:space="0" w:color="auto"/>
              <w:right w:val="single" w:sz="4" w:space="0" w:color="auto"/>
            </w:tcBorders>
            <w:vAlign w:val="center"/>
          </w:tcPr>
          <w:p w:rsidR="00082EF3" w:rsidRDefault="00C077B0">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企业地址</w:t>
            </w:r>
          </w:p>
        </w:tc>
        <w:tc>
          <w:tcPr>
            <w:tcW w:w="7241" w:type="dxa"/>
            <w:gridSpan w:val="3"/>
            <w:tcBorders>
              <w:top w:val="single" w:sz="4" w:space="0" w:color="auto"/>
              <w:left w:val="single" w:sz="4" w:space="0" w:color="auto"/>
              <w:bottom w:val="single" w:sz="4" w:space="0" w:color="auto"/>
              <w:right w:val="single" w:sz="4" w:space="0" w:color="auto"/>
            </w:tcBorders>
            <w:vAlign w:val="center"/>
          </w:tcPr>
          <w:p w:rsidR="00082EF3" w:rsidRDefault="00C077B0">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聊城市光岳南路38号临街楼三楼</w:t>
            </w:r>
          </w:p>
        </w:tc>
      </w:tr>
    </w:tbl>
    <w:p w:rsidR="00082EF3" w:rsidRDefault="00082EF3">
      <w:pPr>
        <w:rPr>
          <w:rFonts w:ascii="宋体" w:hAnsi="宋体" w:cs="宋体"/>
          <w:sz w:val="18"/>
          <w:szCs w:val="18"/>
        </w:rPr>
      </w:pPr>
    </w:p>
    <w:sectPr w:rsidR="00082EF3" w:rsidSect="00082EF3">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A80" w:rsidRDefault="001E6A80" w:rsidP="00082EF3">
      <w:r>
        <w:separator/>
      </w:r>
    </w:p>
  </w:endnote>
  <w:endnote w:type="continuationSeparator" w:id="0">
    <w:p w:rsidR="001E6A80" w:rsidRDefault="001E6A80" w:rsidP="00082E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F3" w:rsidRDefault="00662A27">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082EF3" w:rsidRDefault="00662A27">
                <w:pPr>
                  <w:pStyle w:val="a4"/>
                </w:pPr>
                <w:r>
                  <w:rPr>
                    <w:rFonts w:hint="eastAsia"/>
                  </w:rPr>
                  <w:fldChar w:fldCharType="begin"/>
                </w:r>
                <w:r w:rsidR="00C077B0">
                  <w:rPr>
                    <w:rFonts w:hint="eastAsia"/>
                  </w:rPr>
                  <w:instrText xml:space="preserve"> PAGE  \* MERGEFORMAT </w:instrText>
                </w:r>
                <w:r>
                  <w:rPr>
                    <w:rFonts w:hint="eastAsia"/>
                  </w:rPr>
                  <w:fldChar w:fldCharType="separate"/>
                </w:r>
                <w:r w:rsidR="00FF29F4">
                  <w:rPr>
                    <w:noProof/>
                  </w:rPr>
                  <w:t>51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A80" w:rsidRDefault="001E6A80" w:rsidP="00082EF3">
      <w:r>
        <w:separator/>
      </w:r>
    </w:p>
  </w:footnote>
  <w:footnote w:type="continuationSeparator" w:id="0">
    <w:p w:rsidR="001E6A80" w:rsidRDefault="001E6A80" w:rsidP="00082E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974F47"/>
    <w:multiLevelType w:val="singleLevel"/>
    <w:tmpl w:val="85974F47"/>
    <w:lvl w:ilvl="0">
      <w:start w:val="1"/>
      <w:numFmt w:val="decimal"/>
      <w:suff w:val="nothing"/>
      <w:lvlText w:val="%1、"/>
      <w:lvlJc w:val="left"/>
    </w:lvl>
  </w:abstractNum>
  <w:abstractNum w:abstractNumId="1">
    <w:nsid w:val="A9187ABB"/>
    <w:multiLevelType w:val="singleLevel"/>
    <w:tmpl w:val="A9187ABB"/>
    <w:lvl w:ilvl="0">
      <w:start w:val="1"/>
      <w:numFmt w:val="decimal"/>
      <w:suff w:val="nothing"/>
      <w:lvlText w:val="%1、"/>
      <w:lvlJc w:val="left"/>
    </w:lvl>
  </w:abstractNum>
  <w:abstractNum w:abstractNumId="2">
    <w:nsid w:val="AD0CC90A"/>
    <w:multiLevelType w:val="singleLevel"/>
    <w:tmpl w:val="AD0CC90A"/>
    <w:lvl w:ilvl="0">
      <w:start w:val="1"/>
      <w:numFmt w:val="decimal"/>
      <w:suff w:val="nothing"/>
      <w:lvlText w:val="%1、"/>
      <w:lvlJc w:val="left"/>
    </w:lvl>
  </w:abstractNum>
  <w:abstractNum w:abstractNumId="3">
    <w:nsid w:val="B047EEA4"/>
    <w:multiLevelType w:val="singleLevel"/>
    <w:tmpl w:val="B047EEA4"/>
    <w:lvl w:ilvl="0">
      <w:start w:val="1"/>
      <w:numFmt w:val="decimal"/>
      <w:suff w:val="nothing"/>
      <w:lvlText w:val="%1、"/>
      <w:lvlJc w:val="left"/>
    </w:lvl>
  </w:abstractNum>
  <w:abstractNum w:abstractNumId="4">
    <w:nsid w:val="B4DFFC4E"/>
    <w:multiLevelType w:val="singleLevel"/>
    <w:tmpl w:val="B4DFFC4E"/>
    <w:lvl w:ilvl="0">
      <w:start w:val="1"/>
      <w:numFmt w:val="decimal"/>
      <w:suff w:val="nothing"/>
      <w:lvlText w:val="%1、"/>
      <w:lvlJc w:val="left"/>
    </w:lvl>
  </w:abstractNum>
  <w:abstractNum w:abstractNumId="5">
    <w:nsid w:val="B5536BD8"/>
    <w:multiLevelType w:val="singleLevel"/>
    <w:tmpl w:val="B5536BD8"/>
    <w:lvl w:ilvl="0">
      <w:start w:val="1"/>
      <w:numFmt w:val="decimal"/>
      <w:suff w:val="nothing"/>
      <w:lvlText w:val="%1、"/>
      <w:lvlJc w:val="left"/>
    </w:lvl>
  </w:abstractNum>
  <w:abstractNum w:abstractNumId="6">
    <w:nsid w:val="CFAAC895"/>
    <w:multiLevelType w:val="singleLevel"/>
    <w:tmpl w:val="CFAAC895"/>
    <w:lvl w:ilvl="0">
      <w:start w:val="1"/>
      <w:numFmt w:val="decimal"/>
      <w:suff w:val="nothing"/>
      <w:lvlText w:val="%1、"/>
      <w:lvlJc w:val="left"/>
    </w:lvl>
  </w:abstractNum>
  <w:abstractNum w:abstractNumId="7">
    <w:nsid w:val="D0786159"/>
    <w:multiLevelType w:val="singleLevel"/>
    <w:tmpl w:val="D0786159"/>
    <w:lvl w:ilvl="0">
      <w:start w:val="1"/>
      <w:numFmt w:val="decimal"/>
      <w:suff w:val="nothing"/>
      <w:lvlText w:val="%1、"/>
      <w:lvlJc w:val="left"/>
    </w:lvl>
  </w:abstractNum>
  <w:abstractNum w:abstractNumId="8">
    <w:nsid w:val="D6FCD66E"/>
    <w:multiLevelType w:val="singleLevel"/>
    <w:tmpl w:val="D6FCD66E"/>
    <w:lvl w:ilvl="0">
      <w:start w:val="1"/>
      <w:numFmt w:val="decimal"/>
      <w:suff w:val="nothing"/>
      <w:lvlText w:val="%1、"/>
      <w:lvlJc w:val="left"/>
    </w:lvl>
  </w:abstractNum>
  <w:abstractNum w:abstractNumId="9">
    <w:nsid w:val="DC43362D"/>
    <w:multiLevelType w:val="singleLevel"/>
    <w:tmpl w:val="DC43362D"/>
    <w:lvl w:ilvl="0">
      <w:start w:val="1"/>
      <w:numFmt w:val="decimal"/>
      <w:lvlText w:val="%1."/>
      <w:lvlJc w:val="left"/>
      <w:pPr>
        <w:tabs>
          <w:tab w:val="left" w:pos="312"/>
        </w:tabs>
      </w:pPr>
    </w:lvl>
  </w:abstractNum>
  <w:abstractNum w:abstractNumId="10">
    <w:nsid w:val="FDEA33CF"/>
    <w:multiLevelType w:val="singleLevel"/>
    <w:tmpl w:val="FDEA33CF"/>
    <w:lvl w:ilvl="0">
      <w:start w:val="1"/>
      <w:numFmt w:val="decimal"/>
      <w:suff w:val="nothing"/>
      <w:lvlText w:val="%1、"/>
      <w:lvlJc w:val="left"/>
    </w:lvl>
  </w:abstractNum>
  <w:abstractNum w:abstractNumId="11">
    <w:nsid w:val="2801B4CA"/>
    <w:multiLevelType w:val="singleLevel"/>
    <w:tmpl w:val="2801B4CA"/>
    <w:lvl w:ilvl="0">
      <w:start w:val="1"/>
      <w:numFmt w:val="decimal"/>
      <w:suff w:val="nothing"/>
      <w:lvlText w:val="%1、"/>
      <w:lvlJc w:val="left"/>
    </w:lvl>
  </w:abstractNum>
  <w:abstractNum w:abstractNumId="12">
    <w:nsid w:val="3BA0297D"/>
    <w:multiLevelType w:val="multilevel"/>
    <w:tmpl w:val="3BA0297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3B434CF"/>
    <w:multiLevelType w:val="singleLevel"/>
    <w:tmpl w:val="53B434CF"/>
    <w:lvl w:ilvl="0">
      <w:start w:val="1"/>
      <w:numFmt w:val="decimal"/>
      <w:suff w:val="nothing"/>
      <w:lvlText w:val="%1、"/>
      <w:lvlJc w:val="left"/>
    </w:lvl>
  </w:abstractNum>
  <w:abstractNum w:abstractNumId="14">
    <w:nsid w:val="55F156E3"/>
    <w:multiLevelType w:val="singleLevel"/>
    <w:tmpl w:val="55F156E3"/>
    <w:lvl w:ilvl="0">
      <w:start w:val="1"/>
      <w:numFmt w:val="decimal"/>
      <w:suff w:val="nothing"/>
      <w:lvlText w:val="%1、"/>
      <w:lvlJc w:val="left"/>
    </w:lvl>
  </w:abstractNum>
  <w:abstractNum w:abstractNumId="15">
    <w:nsid w:val="58E5FB6C"/>
    <w:multiLevelType w:val="singleLevel"/>
    <w:tmpl w:val="58E5FB6C"/>
    <w:lvl w:ilvl="0">
      <w:start w:val="2"/>
      <w:numFmt w:val="decimal"/>
      <w:suff w:val="nothing"/>
      <w:lvlText w:val="%1."/>
      <w:lvlJc w:val="left"/>
    </w:lvl>
  </w:abstractNum>
  <w:abstractNum w:abstractNumId="16">
    <w:nsid w:val="6E49924D"/>
    <w:multiLevelType w:val="singleLevel"/>
    <w:tmpl w:val="6E49924D"/>
    <w:lvl w:ilvl="0">
      <w:start w:val="1"/>
      <w:numFmt w:val="decimal"/>
      <w:suff w:val="nothing"/>
      <w:lvlText w:val="%1、"/>
      <w:lvlJc w:val="left"/>
    </w:lvl>
  </w:abstractNum>
  <w:abstractNum w:abstractNumId="17">
    <w:nsid w:val="790A4085"/>
    <w:multiLevelType w:val="multilevel"/>
    <w:tmpl w:val="790A40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BD1386B"/>
    <w:multiLevelType w:val="singleLevel"/>
    <w:tmpl w:val="7BD1386B"/>
    <w:lvl w:ilvl="0">
      <w:start w:val="1"/>
      <w:numFmt w:val="decimal"/>
      <w:suff w:val="nothing"/>
      <w:lvlText w:val="%1、"/>
      <w:lvlJc w:val="left"/>
    </w:lvl>
  </w:abstractNum>
  <w:num w:numId="1">
    <w:abstractNumId w:val="11"/>
  </w:num>
  <w:num w:numId="2">
    <w:abstractNumId w:val="12"/>
  </w:num>
  <w:num w:numId="3">
    <w:abstractNumId w:val="17"/>
  </w:num>
  <w:num w:numId="4">
    <w:abstractNumId w:val="2"/>
  </w:num>
  <w:num w:numId="5">
    <w:abstractNumId w:val="18"/>
  </w:num>
  <w:num w:numId="6">
    <w:abstractNumId w:val="7"/>
  </w:num>
  <w:num w:numId="7">
    <w:abstractNumId w:val="8"/>
  </w:num>
  <w:num w:numId="8">
    <w:abstractNumId w:val="15"/>
  </w:num>
  <w:num w:numId="9">
    <w:abstractNumId w:val="10"/>
  </w:num>
  <w:num w:numId="10">
    <w:abstractNumId w:val="1"/>
  </w:num>
  <w:num w:numId="11">
    <w:abstractNumId w:val="5"/>
  </w:num>
  <w:num w:numId="12">
    <w:abstractNumId w:val="4"/>
  </w:num>
  <w:num w:numId="13">
    <w:abstractNumId w:val="13"/>
  </w:num>
  <w:num w:numId="14">
    <w:abstractNumId w:val="3"/>
  </w:num>
  <w:num w:numId="15">
    <w:abstractNumId w:val="6"/>
  </w:num>
  <w:num w:numId="16">
    <w:abstractNumId w:val="0"/>
  </w:num>
  <w:num w:numId="17">
    <w:abstractNumId w:val="9"/>
  </w:num>
  <w:num w:numId="18">
    <w:abstractNumId w:val="16"/>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GrammaticalErrors/>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898042A"/>
    <w:rsid w:val="00082EF3"/>
    <w:rsid w:val="001E6A80"/>
    <w:rsid w:val="00233712"/>
    <w:rsid w:val="00662A27"/>
    <w:rsid w:val="00C077B0"/>
    <w:rsid w:val="00FF29F4"/>
    <w:rsid w:val="03173F56"/>
    <w:rsid w:val="047540CD"/>
    <w:rsid w:val="0512754F"/>
    <w:rsid w:val="079329F5"/>
    <w:rsid w:val="0B191246"/>
    <w:rsid w:val="0BE77DB0"/>
    <w:rsid w:val="0C986F96"/>
    <w:rsid w:val="0DE621D0"/>
    <w:rsid w:val="0F300F5F"/>
    <w:rsid w:val="0F94765F"/>
    <w:rsid w:val="0FB639B6"/>
    <w:rsid w:val="0FC03611"/>
    <w:rsid w:val="107F3FA9"/>
    <w:rsid w:val="12B93EDB"/>
    <w:rsid w:val="15C521D3"/>
    <w:rsid w:val="15D100CC"/>
    <w:rsid w:val="16400C71"/>
    <w:rsid w:val="16EB23EF"/>
    <w:rsid w:val="1A0E38CF"/>
    <w:rsid w:val="1B617DD5"/>
    <w:rsid w:val="1E2B7718"/>
    <w:rsid w:val="1E60626D"/>
    <w:rsid w:val="1FFB17B9"/>
    <w:rsid w:val="21063591"/>
    <w:rsid w:val="21CC4B21"/>
    <w:rsid w:val="21CD29DE"/>
    <w:rsid w:val="21D469BE"/>
    <w:rsid w:val="221724C5"/>
    <w:rsid w:val="22B5790D"/>
    <w:rsid w:val="23C011E3"/>
    <w:rsid w:val="25D10BA9"/>
    <w:rsid w:val="27493E4B"/>
    <w:rsid w:val="277511B1"/>
    <w:rsid w:val="279E7467"/>
    <w:rsid w:val="294F568D"/>
    <w:rsid w:val="2A3D5B32"/>
    <w:rsid w:val="2A962B42"/>
    <w:rsid w:val="2AC04FC0"/>
    <w:rsid w:val="2B790322"/>
    <w:rsid w:val="2C8A0149"/>
    <w:rsid w:val="2D1D7D97"/>
    <w:rsid w:val="2D664860"/>
    <w:rsid w:val="2DEB379D"/>
    <w:rsid w:val="2F05310E"/>
    <w:rsid w:val="2F1E71BB"/>
    <w:rsid w:val="30423202"/>
    <w:rsid w:val="30DB5BAF"/>
    <w:rsid w:val="31551132"/>
    <w:rsid w:val="31DF3C98"/>
    <w:rsid w:val="33A34143"/>
    <w:rsid w:val="351A5FE9"/>
    <w:rsid w:val="36620BF9"/>
    <w:rsid w:val="372017B3"/>
    <w:rsid w:val="38B22341"/>
    <w:rsid w:val="394F2629"/>
    <w:rsid w:val="397F10BC"/>
    <w:rsid w:val="3A630544"/>
    <w:rsid w:val="3AE25A07"/>
    <w:rsid w:val="3E341E8F"/>
    <w:rsid w:val="3F697B1E"/>
    <w:rsid w:val="44600BA9"/>
    <w:rsid w:val="47304874"/>
    <w:rsid w:val="48EB1E80"/>
    <w:rsid w:val="49147314"/>
    <w:rsid w:val="49EE6709"/>
    <w:rsid w:val="4BAA3CBA"/>
    <w:rsid w:val="4C0B79D5"/>
    <w:rsid w:val="4E471BEE"/>
    <w:rsid w:val="4EFE18BD"/>
    <w:rsid w:val="52BA591E"/>
    <w:rsid w:val="52EE4936"/>
    <w:rsid w:val="541642C6"/>
    <w:rsid w:val="541A1BCD"/>
    <w:rsid w:val="56086831"/>
    <w:rsid w:val="56753619"/>
    <w:rsid w:val="56767786"/>
    <w:rsid w:val="569B65DB"/>
    <w:rsid w:val="56CE41FC"/>
    <w:rsid w:val="5773088B"/>
    <w:rsid w:val="5ADC56B4"/>
    <w:rsid w:val="5D46179C"/>
    <w:rsid w:val="5D5D4A27"/>
    <w:rsid w:val="5FE51091"/>
    <w:rsid w:val="605B50C3"/>
    <w:rsid w:val="64D9120F"/>
    <w:rsid w:val="687E1923"/>
    <w:rsid w:val="6A9416DA"/>
    <w:rsid w:val="6AD66190"/>
    <w:rsid w:val="6C1417C2"/>
    <w:rsid w:val="6F297338"/>
    <w:rsid w:val="6F527ED0"/>
    <w:rsid w:val="6FFF2546"/>
    <w:rsid w:val="71B25120"/>
    <w:rsid w:val="71D14B17"/>
    <w:rsid w:val="720A1F22"/>
    <w:rsid w:val="72371EF4"/>
    <w:rsid w:val="75895AA0"/>
    <w:rsid w:val="772A6B3A"/>
    <w:rsid w:val="77DA005F"/>
    <w:rsid w:val="7820029E"/>
    <w:rsid w:val="7898042A"/>
    <w:rsid w:val="78A55C2E"/>
    <w:rsid w:val="79810FD6"/>
    <w:rsid w:val="7BFD16B5"/>
    <w:rsid w:val="7CA1417D"/>
    <w:rsid w:val="7CC508F8"/>
    <w:rsid w:val="7DC17BDC"/>
    <w:rsid w:val="7ECD0F78"/>
    <w:rsid w:val="7ED92C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qFormat="1"/>
    <w:lsdException w:name="footer" w:semiHidden="1" w:uiPriority="99" w:unhideWhenUsed="1" w:qFormat="1"/>
    <w:lsdException w:name="caption" w:semiHidden="1" w:unhideWhenUsed="1" w:qFormat="1"/>
    <w:lsdException w:name="Title" w:qFormat="1"/>
    <w:lsdException w:name="Default Paragraph Font"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2E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082EF3"/>
    <w:pPr>
      <w:spacing w:before="9"/>
    </w:pPr>
    <w:rPr>
      <w:rFonts w:ascii="黑体" w:eastAsia="黑体" w:hAnsi="黑体" w:cs="黑体"/>
      <w:sz w:val="52"/>
      <w:szCs w:val="52"/>
      <w:lang w:val="zh-CN" w:bidi="zh-CN"/>
    </w:rPr>
  </w:style>
  <w:style w:type="paragraph" w:styleId="a4">
    <w:name w:val="footer"/>
    <w:basedOn w:val="a"/>
    <w:uiPriority w:val="99"/>
    <w:semiHidden/>
    <w:unhideWhenUsed/>
    <w:qFormat/>
    <w:rsid w:val="00082EF3"/>
    <w:pPr>
      <w:tabs>
        <w:tab w:val="center" w:pos="4153"/>
        <w:tab w:val="right" w:pos="8306"/>
      </w:tabs>
      <w:snapToGrid w:val="0"/>
      <w:jc w:val="left"/>
    </w:pPr>
    <w:rPr>
      <w:sz w:val="18"/>
      <w:szCs w:val="18"/>
    </w:rPr>
  </w:style>
  <w:style w:type="paragraph" w:styleId="a5">
    <w:name w:val="header"/>
    <w:basedOn w:val="a"/>
    <w:uiPriority w:val="99"/>
    <w:semiHidden/>
    <w:unhideWhenUsed/>
    <w:qFormat/>
    <w:rsid w:val="00082EF3"/>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082EF3"/>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rsid w:val="00082E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0"/>
    <w:qFormat/>
    <w:rsid w:val="00082EF3"/>
    <w:rPr>
      <w:i/>
    </w:rPr>
  </w:style>
  <w:style w:type="character" w:styleId="a9">
    <w:name w:val="Hyperlink"/>
    <w:basedOn w:val="a0"/>
    <w:qFormat/>
    <w:rsid w:val="00082EF3"/>
    <w:rPr>
      <w:color w:val="0000FF"/>
      <w:u w:val="single"/>
    </w:rPr>
  </w:style>
  <w:style w:type="paragraph" w:styleId="aa">
    <w:name w:val="List Paragraph"/>
    <w:basedOn w:val="a"/>
    <w:uiPriority w:val="34"/>
    <w:qFormat/>
    <w:rsid w:val="00082EF3"/>
    <w:pPr>
      <w:ind w:firstLineChars="200" w:firstLine="420"/>
    </w:pPr>
  </w:style>
  <w:style w:type="paragraph" w:customStyle="1" w:styleId="TableParagraph">
    <w:name w:val="Table Paragraph"/>
    <w:basedOn w:val="a"/>
    <w:uiPriority w:val="1"/>
    <w:qFormat/>
    <w:rsid w:val="00082EF3"/>
    <w:pPr>
      <w:ind w:left="107"/>
    </w:pPr>
    <w:rPr>
      <w:rFonts w:ascii="仿宋" w:eastAsia="仿宋" w:hAnsi="仿宋" w:cs="仿宋"/>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949106567@qq.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djzxk2017@163.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96268596@qq.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iaxin_ly@163.com" TargetMode="External"/><Relationship Id="rId4" Type="http://schemas.openxmlformats.org/officeDocument/2006/relationships/settings" Target="settings.xml"/><Relationship Id="rId9" Type="http://schemas.openxmlformats.org/officeDocument/2006/relationships/hyperlink" Target="mailto:jiaxin_ly@163.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5456</Words>
  <Characters>31100</Characters>
  <Application>Microsoft Office Word</Application>
  <DocSecurity>0</DocSecurity>
  <Lines>259</Lines>
  <Paragraphs>72</Paragraphs>
  <ScaleCrop>false</ScaleCrop>
  <Company>Microsoft</Company>
  <LinksUpToDate>false</LinksUpToDate>
  <CharactersWithSpaces>36484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侯广强</dc:creator>
  <cp:lastModifiedBy>任忠民</cp:lastModifiedBy>
  <cp:revision>3</cp:revision>
  <dcterms:created xsi:type="dcterms:W3CDTF">2019-08-30T01:21:00Z</dcterms:created>
  <dcterms:modified xsi:type="dcterms:W3CDTF">2019-09-02T00:27:00Z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